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64D10" w14:textId="663852F5" w:rsidR="00C52748" w:rsidRPr="00806257" w:rsidRDefault="008850F5" w:rsidP="005C643D">
      <w:pPr>
        <w:pStyle w:val="BodyText"/>
        <w:spacing w:before="11"/>
        <w:rPr>
          <w:rFonts w:asciiTheme="minorHAnsi" w:hAnsiTheme="minorHAnsi" w:cstheme="minorHAnsi"/>
          <w:b/>
          <w:bCs/>
          <w:i/>
          <w:iCs/>
          <w:sz w:val="28"/>
          <w:szCs w:val="28"/>
          <w:lang w:val="en-US"/>
        </w:rPr>
      </w:pPr>
      <w:r w:rsidRPr="00806257">
        <w:rPr>
          <w:rFonts w:asciiTheme="minorHAnsi" w:hAnsiTheme="minorHAnsi" w:cstheme="minorHAnsi"/>
          <w:b/>
          <w:bCs/>
          <w:i/>
          <w:iCs/>
          <w:sz w:val="28"/>
          <w:szCs w:val="28"/>
          <w:lang w:val="en-US"/>
        </w:rPr>
        <w:t>OBJECTIVE</w:t>
      </w:r>
    </w:p>
    <w:p w14:paraId="3813DA22" w14:textId="33D598AD" w:rsidR="00AA3887" w:rsidRPr="005C2FFD" w:rsidRDefault="000977C3" w:rsidP="005C643D">
      <w:pPr>
        <w:spacing w:before="120" w:line="276" w:lineRule="auto"/>
        <w:ind w:right="648"/>
        <w:rPr>
          <w:sz w:val="24"/>
          <w:szCs w:val="24"/>
          <w:lang w:val="en-US"/>
        </w:rPr>
      </w:pPr>
      <w:r w:rsidRPr="005C2FFD">
        <w:rPr>
          <w:sz w:val="24"/>
          <w:szCs w:val="24"/>
          <w:lang w:val="en-US"/>
        </w:rPr>
        <w:t>T</w:t>
      </w:r>
      <w:r w:rsidR="002B3FEB" w:rsidRPr="005C2FFD">
        <w:rPr>
          <w:sz w:val="24"/>
          <w:szCs w:val="24"/>
          <w:lang w:val="en-US"/>
        </w:rPr>
        <w:t xml:space="preserve">he </w:t>
      </w:r>
      <w:r w:rsidR="002B3FEB" w:rsidRPr="00BE6B64">
        <w:rPr>
          <w:i/>
          <w:sz w:val="24"/>
          <w:szCs w:val="24"/>
          <w:lang w:val="en-US"/>
        </w:rPr>
        <w:t xml:space="preserve">Post-Doctoral </w:t>
      </w:r>
      <w:r w:rsidR="005E21E9" w:rsidRPr="00BE6B64">
        <w:rPr>
          <w:i/>
          <w:sz w:val="24"/>
          <w:szCs w:val="24"/>
          <w:lang w:val="en-US"/>
        </w:rPr>
        <w:t>Award</w:t>
      </w:r>
      <w:r w:rsidR="002B3FEB" w:rsidRPr="005C2FFD">
        <w:rPr>
          <w:i/>
          <w:sz w:val="24"/>
          <w:szCs w:val="24"/>
          <w:lang w:val="en-US"/>
        </w:rPr>
        <w:t xml:space="preserve"> </w:t>
      </w:r>
      <w:r w:rsidR="002B3FEB" w:rsidRPr="005C2FFD">
        <w:rPr>
          <w:sz w:val="24"/>
          <w:szCs w:val="24"/>
          <w:lang w:val="en-US"/>
        </w:rPr>
        <w:t xml:space="preserve">is </w:t>
      </w:r>
      <w:r w:rsidR="005E21E9">
        <w:rPr>
          <w:sz w:val="24"/>
          <w:szCs w:val="24"/>
          <w:lang w:val="en-US"/>
        </w:rPr>
        <w:t>an</w:t>
      </w:r>
      <w:r w:rsidR="002B3FEB" w:rsidRPr="005C2FFD">
        <w:rPr>
          <w:sz w:val="24"/>
          <w:szCs w:val="24"/>
          <w:lang w:val="en-US"/>
        </w:rPr>
        <w:t xml:space="preserve"> </w:t>
      </w:r>
      <w:r w:rsidR="005E21E9">
        <w:rPr>
          <w:b/>
          <w:bCs/>
          <w:sz w:val="24"/>
          <w:szCs w:val="24"/>
          <w:lang w:val="en-US"/>
        </w:rPr>
        <w:t>a</w:t>
      </w:r>
      <w:r w:rsidR="002B3FEB" w:rsidRPr="00FB4D6D">
        <w:rPr>
          <w:b/>
          <w:bCs/>
          <w:sz w:val="24"/>
          <w:szCs w:val="24"/>
          <w:lang w:val="en-US"/>
        </w:rPr>
        <w:t xml:space="preserve">ward </w:t>
      </w:r>
      <w:r w:rsidR="005E21E9" w:rsidRPr="00BE6B64">
        <w:rPr>
          <w:sz w:val="24"/>
          <w:szCs w:val="24"/>
          <w:lang w:val="en-US"/>
        </w:rPr>
        <w:t xml:space="preserve">for </w:t>
      </w:r>
      <w:r w:rsidR="002B3FEB" w:rsidRPr="00BE6B64">
        <w:rPr>
          <w:sz w:val="24"/>
          <w:szCs w:val="24"/>
          <w:lang w:val="en-US"/>
        </w:rPr>
        <w:t>the</w:t>
      </w:r>
      <w:r w:rsidR="002B3FEB" w:rsidRPr="00FB4D6D">
        <w:rPr>
          <w:b/>
          <w:bCs/>
          <w:sz w:val="24"/>
          <w:szCs w:val="24"/>
          <w:lang w:val="en-US"/>
        </w:rPr>
        <w:t xml:space="preserve"> best IMPRS doctoral </w:t>
      </w:r>
      <w:r w:rsidR="00FB4D6D">
        <w:rPr>
          <w:b/>
          <w:bCs/>
          <w:sz w:val="24"/>
          <w:szCs w:val="24"/>
          <w:lang w:val="en-US"/>
        </w:rPr>
        <w:t>students</w:t>
      </w:r>
      <w:r w:rsidR="0023102F">
        <w:rPr>
          <w:sz w:val="24"/>
          <w:szCs w:val="24"/>
          <w:lang w:val="en-US"/>
        </w:rPr>
        <w:t>. T</w:t>
      </w:r>
      <w:r w:rsidR="005E21E9">
        <w:rPr>
          <w:sz w:val="24"/>
          <w:szCs w:val="24"/>
          <w:lang w:val="en-US"/>
        </w:rPr>
        <w:t>o</w:t>
      </w:r>
      <w:r w:rsidR="002B3FEB" w:rsidRPr="005C2FFD">
        <w:rPr>
          <w:sz w:val="24"/>
          <w:szCs w:val="24"/>
          <w:lang w:val="en-US"/>
        </w:rPr>
        <w:t xml:space="preserve"> enable them to finalize their research work and expand</w:t>
      </w:r>
      <w:r w:rsidRPr="005C2FFD">
        <w:rPr>
          <w:sz w:val="24"/>
          <w:szCs w:val="24"/>
          <w:lang w:val="en-US"/>
        </w:rPr>
        <w:t xml:space="preserve"> academically and </w:t>
      </w:r>
      <w:r w:rsidR="002B3FEB" w:rsidRPr="005C2FFD">
        <w:rPr>
          <w:sz w:val="24"/>
          <w:szCs w:val="24"/>
          <w:lang w:val="en-US"/>
        </w:rPr>
        <w:t>professiona</w:t>
      </w:r>
      <w:r w:rsidRPr="005C2FFD">
        <w:rPr>
          <w:sz w:val="24"/>
          <w:szCs w:val="24"/>
          <w:lang w:val="en-US"/>
        </w:rPr>
        <w:t>lly.</w:t>
      </w:r>
      <w:r w:rsidR="0045570B" w:rsidRPr="005C2FFD">
        <w:rPr>
          <w:sz w:val="24"/>
          <w:szCs w:val="24"/>
          <w:lang w:val="en-US"/>
        </w:rPr>
        <w:t xml:space="preserve"> </w:t>
      </w:r>
      <w:r w:rsidR="00923E6D">
        <w:rPr>
          <w:sz w:val="24"/>
          <w:szCs w:val="24"/>
          <w:lang w:val="en-US"/>
        </w:rPr>
        <w:t>This</w:t>
      </w:r>
      <w:r w:rsidR="005E54EE">
        <w:rPr>
          <w:sz w:val="24"/>
          <w:szCs w:val="24"/>
          <w:lang w:val="en-US"/>
        </w:rPr>
        <w:t xml:space="preserve"> is</w:t>
      </w:r>
      <w:r w:rsidR="00A53F86" w:rsidRPr="005C2FFD">
        <w:rPr>
          <w:sz w:val="24"/>
          <w:szCs w:val="24"/>
          <w:lang w:val="en-US"/>
        </w:rPr>
        <w:t xml:space="preserve"> </w:t>
      </w:r>
      <w:r w:rsidR="00923E6D">
        <w:rPr>
          <w:sz w:val="24"/>
          <w:szCs w:val="24"/>
          <w:lang w:val="en-US"/>
        </w:rPr>
        <w:t xml:space="preserve">meant to </w:t>
      </w:r>
      <w:r w:rsidR="00A53F86" w:rsidRPr="005C2FFD">
        <w:rPr>
          <w:sz w:val="24"/>
          <w:szCs w:val="24"/>
          <w:lang w:val="en-US"/>
        </w:rPr>
        <w:t xml:space="preserve">allow </w:t>
      </w:r>
      <w:r w:rsidR="00DA6DF5" w:rsidRPr="005C2FFD">
        <w:rPr>
          <w:sz w:val="24"/>
          <w:szCs w:val="24"/>
          <w:lang w:val="en-US"/>
        </w:rPr>
        <w:t>recent graduates</w:t>
      </w:r>
      <w:r w:rsidR="00A53F86" w:rsidRPr="005C2FFD">
        <w:rPr>
          <w:sz w:val="24"/>
          <w:szCs w:val="24"/>
          <w:lang w:val="en-US"/>
        </w:rPr>
        <w:t xml:space="preserve"> to submit unpublished chapters of their thesis for peer review and/or </w:t>
      </w:r>
      <w:r w:rsidR="0045570B" w:rsidRPr="005C2FFD">
        <w:rPr>
          <w:sz w:val="24"/>
          <w:szCs w:val="24"/>
          <w:lang w:val="en-US"/>
        </w:rPr>
        <w:t xml:space="preserve">finish </w:t>
      </w:r>
      <w:r w:rsidR="00A53F86" w:rsidRPr="005C2FFD">
        <w:rPr>
          <w:sz w:val="24"/>
          <w:szCs w:val="24"/>
          <w:lang w:val="en-US"/>
        </w:rPr>
        <w:t xml:space="preserve">side projects they started during their </w:t>
      </w:r>
      <w:r w:rsidR="00D22EB4" w:rsidRPr="005C2FFD">
        <w:rPr>
          <w:sz w:val="24"/>
          <w:szCs w:val="24"/>
          <w:lang w:val="en-US"/>
        </w:rPr>
        <w:t>doctorate</w:t>
      </w:r>
      <w:r w:rsidR="00A53F86" w:rsidRPr="005C2FFD">
        <w:rPr>
          <w:sz w:val="24"/>
          <w:szCs w:val="24"/>
          <w:lang w:val="en-US"/>
        </w:rPr>
        <w:t xml:space="preserve">, while applying for fellowships and other job opportunities. </w:t>
      </w:r>
      <w:r w:rsidR="002B3FEB" w:rsidRPr="005C2FFD">
        <w:rPr>
          <w:sz w:val="24"/>
          <w:szCs w:val="24"/>
          <w:lang w:val="en-US"/>
        </w:rPr>
        <w:t xml:space="preserve">The </w:t>
      </w:r>
      <w:r w:rsidR="005E21E9">
        <w:rPr>
          <w:sz w:val="24"/>
          <w:szCs w:val="24"/>
          <w:lang w:val="en-US"/>
        </w:rPr>
        <w:t>award</w:t>
      </w:r>
      <w:r w:rsidR="002B3FEB" w:rsidRPr="005C2FFD">
        <w:rPr>
          <w:sz w:val="24"/>
          <w:szCs w:val="24"/>
          <w:lang w:val="en-US"/>
        </w:rPr>
        <w:t xml:space="preserve"> comes with a 6</w:t>
      </w:r>
      <w:r w:rsidRPr="005C2FFD">
        <w:rPr>
          <w:sz w:val="24"/>
          <w:szCs w:val="24"/>
          <w:lang w:val="en-US"/>
        </w:rPr>
        <w:t>-</w:t>
      </w:r>
      <w:r w:rsidR="002B3FEB" w:rsidRPr="005C2FFD">
        <w:rPr>
          <w:sz w:val="24"/>
          <w:szCs w:val="24"/>
          <w:lang w:val="en-US"/>
        </w:rPr>
        <w:t>month post-doc</w:t>
      </w:r>
      <w:r w:rsidR="0023102F">
        <w:rPr>
          <w:sz w:val="24"/>
          <w:szCs w:val="24"/>
          <w:lang w:val="en-US"/>
        </w:rPr>
        <w:t xml:space="preserve"> contract (</w:t>
      </w:r>
      <w:r w:rsidR="009F3C06" w:rsidRPr="005C2FFD">
        <w:rPr>
          <w:sz w:val="24"/>
          <w:szCs w:val="24"/>
          <w:lang w:val="en-US"/>
        </w:rPr>
        <w:t>salary</w:t>
      </w:r>
      <w:r w:rsidR="003E19E9" w:rsidRPr="005C2FFD">
        <w:rPr>
          <w:sz w:val="24"/>
          <w:szCs w:val="24"/>
          <w:lang w:val="en-US"/>
        </w:rPr>
        <w:t xml:space="preserve"> </w:t>
      </w:r>
      <w:proofErr w:type="spellStart"/>
      <w:r w:rsidR="006300FA">
        <w:rPr>
          <w:lang w:val="en-US"/>
        </w:rPr>
        <w:t>TVöD</w:t>
      </w:r>
      <w:proofErr w:type="spellEnd"/>
      <w:r w:rsidR="006300FA">
        <w:rPr>
          <w:lang w:val="en-US"/>
        </w:rPr>
        <w:t xml:space="preserve">, E13, 100%, </w:t>
      </w:r>
      <w:r w:rsidR="00D52B73">
        <w:rPr>
          <w:sz w:val="24"/>
          <w:szCs w:val="24"/>
          <w:lang w:val="en-US"/>
        </w:rPr>
        <w:t>no extras</w:t>
      </w:r>
      <w:r w:rsidR="005A691B" w:rsidRPr="005C2FFD">
        <w:rPr>
          <w:sz w:val="24"/>
          <w:szCs w:val="24"/>
          <w:lang w:val="en-US"/>
        </w:rPr>
        <w:t>)</w:t>
      </w:r>
      <w:r w:rsidR="002B3FEB" w:rsidRPr="005C2FFD">
        <w:rPr>
          <w:sz w:val="24"/>
          <w:szCs w:val="24"/>
          <w:lang w:val="en-US"/>
        </w:rPr>
        <w:t xml:space="preserve">, </w:t>
      </w:r>
      <w:r w:rsidR="00BE6B64">
        <w:rPr>
          <w:sz w:val="24"/>
          <w:szCs w:val="24"/>
          <w:lang w:val="en-US"/>
        </w:rPr>
        <w:t>that can start as early as</w:t>
      </w:r>
      <w:r w:rsidR="002B3FEB" w:rsidRPr="005C2FFD">
        <w:rPr>
          <w:sz w:val="24"/>
          <w:szCs w:val="24"/>
          <w:lang w:val="en-US"/>
        </w:rPr>
        <w:t xml:space="preserve"> the doctoral </w:t>
      </w:r>
      <w:r w:rsidR="00BE6B64">
        <w:rPr>
          <w:sz w:val="24"/>
          <w:szCs w:val="24"/>
          <w:lang w:val="en-US"/>
        </w:rPr>
        <w:t>thesis has been</w:t>
      </w:r>
      <w:r w:rsidR="005E21E9">
        <w:rPr>
          <w:sz w:val="24"/>
          <w:szCs w:val="24"/>
          <w:lang w:val="en-US"/>
        </w:rPr>
        <w:t xml:space="preserve"> </w:t>
      </w:r>
      <w:r w:rsidR="00BE6B64">
        <w:rPr>
          <w:sz w:val="24"/>
          <w:szCs w:val="24"/>
          <w:lang w:val="en-US"/>
        </w:rPr>
        <w:t>defended and passed</w:t>
      </w:r>
      <w:r w:rsidR="002B3FEB" w:rsidRPr="005C2FFD">
        <w:rPr>
          <w:sz w:val="24"/>
          <w:szCs w:val="24"/>
          <w:lang w:val="en-US"/>
        </w:rPr>
        <w:t>.</w:t>
      </w:r>
      <w:r w:rsidR="003E063C" w:rsidRPr="005C2FFD">
        <w:rPr>
          <w:sz w:val="24"/>
          <w:szCs w:val="24"/>
          <w:lang w:val="en-US"/>
        </w:rPr>
        <w:t xml:space="preserve"> </w:t>
      </w:r>
      <w:r w:rsidR="00DA0E6D">
        <w:rPr>
          <w:sz w:val="24"/>
          <w:szCs w:val="24"/>
          <w:lang w:val="en-US"/>
        </w:rPr>
        <w:t xml:space="preserve">As part of the equal opportunity </w:t>
      </w:r>
      <w:r w:rsidR="00D52B73">
        <w:rPr>
          <w:sz w:val="24"/>
          <w:szCs w:val="24"/>
          <w:lang w:val="en-US"/>
        </w:rPr>
        <w:t>measures,</w:t>
      </w:r>
      <w:r w:rsidR="00DA0E6D">
        <w:rPr>
          <w:sz w:val="24"/>
          <w:szCs w:val="24"/>
          <w:lang w:val="en-US"/>
        </w:rPr>
        <w:t xml:space="preserve"> we ask candidates that require a visa or that have started (or will start) a family during the award period</w:t>
      </w:r>
      <w:r w:rsidR="00D52B73">
        <w:rPr>
          <w:sz w:val="24"/>
          <w:szCs w:val="24"/>
          <w:lang w:val="en-US"/>
        </w:rPr>
        <w:t xml:space="preserve"> to include this information </w:t>
      </w:r>
      <w:r w:rsidR="00DA0E6D">
        <w:rPr>
          <w:sz w:val="24"/>
          <w:szCs w:val="24"/>
          <w:lang w:val="en-US"/>
        </w:rPr>
        <w:t>in the application.</w:t>
      </w:r>
    </w:p>
    <w:p w14:paraId="32448C41" w14:textId="4CEB8B0D" w:rsidR="00C52748" w:rsidRPr="005C2FFD" w:rsidRDefault="002B3FEB" w:rsidP="005C643D">
      <w:pPr>
        <w:spacing w:before="120" w:line="276" w:lineRule="auto"/>
        <w:ind w:right="648"/>
        <w:rPr>
          <w:sz w:val="24"/>
          <w:szCs w:val="24"/>
          <w:lang w:val="en-US"/>
        </w:rPr>
      </w:pPr>
      <w:r w:rsidRPr="005C2FFD">
        <w:rPr>
          <w:sz w:val="24"/>
          <w:szCs w:val="24"/>
          <w:lang w:val="en-US"/>
        </w:rPr>
        <w:t xml:space="preserve">To be eligible to apply for the </w:t>
      </w:r>
      <w:r w:rsidR="005E21E9" w:rsidRPr="005C2FFD">
        <w:rPr>
          <w:i/>
          <w:sz w:val="24"/>
          <w:szCs w:val="24"/>
          <w:lang w:val="en-US"/>
        </w:rPr>
        <w:t xml:space="preserve">Post-Doctoral </w:t>
      </w:r>
      <w:r w:rsidR="005E21E9">
        <w:rPr>
          <w:i/>
          <w:sz w:val="24"/>
          <w:szCs w:val="24"/>
          <w:lang w:val="en-US"/>
        </w:rPr>
        <w:t>Award</w:t>
      </w:r>
      <w:r w:rsidR="003E063C" w:rsidRPr="005C2FFD">
        <w:rPr>
          <w:i/>
          <w:sz w:val="24"/>
          <w:szCs w:val="24"/>
          <w:lang w:val="en-US"/>
        </w:rPr>
        <w:t xml:space="preserve"> </w:t>
      </w:r>
      <w:r w:rsidRPr="005C2FFD">
        <w:rPr>
          <w:sz w:val="24"/>
          <w:szCs w:val="24"/>
          <w:lang w:val="en-US"/>
        </w:rPr>
        <w:t>the applicant must:</w:t>
      </w:r>
    </w:p>
    <w:p w14:paraId="0AC57960" w14:textId="5A036C3D" w:rsidR="008147E2" w:rsidRPr="005C2FFD" w:rsidRDefault="009F3C06" w:rsidP="00473DC0">
      <w:pPr>
        <w:pStyle w:val="NoSpacing"/>
        <w:numPr>
          <w:ilvl w:val="0"/>
          <w:numId w:val="6"/>
        </w:numPr>
        <w:rPr>
          <w:sz w:val="24"/>
          <w:szCs w:val="24"/>
          <w:lang w:val="en-US"/>
        </w:rPr>
      </w:pPr>
      <w:r w:rsidRPr="005C2FFD">
        <w:rPr>
          <w:bCs/>
          <w:sz w:val="24"/>
          <w:szCs w:val="24"/>
          <w:lang w:val="en-US"/>
        </w:rPr>
        <w:t>submit their</w:t>
      </w:r>
      <w:r w:rsidR="008147E2" w:rsidRPr="005C2FFD">
        <w:rPr>
          <w:bCs/>
          <w:sz w:val="24"/>
          <w:szCs w:val="24"/>
          <w:lang w:val="en-US"/>
        </w:rPr>
        <w:t xml:space="preserve"> doctoral thesis </w:t>
      </w:r>
      <w:r w:rsidR="005E21E9">
        <w:rPr>
          <w:bCs/>
          <w:sz w:val="24"/>
          <w:szCs w:val="24"/>
          <w:lang w:val="en-US"/>
        </w:rPr>
        <w:t xml:space="preserve">and defend </w:t>
      </w:r>
      <w:r w:rsidR="005A691B">
        <w:rPr>
          <w:bCs/>
          <w:sz w:val="24"/>
          <w:szCs w:val="24"/>
          <w:lang w:val="en-US"/>
        </w:rPr>
        <w:t xml:space="preserve">it </w:t>
      </w:r>
      <w:r w:rsidR="008147E2" w:rsidRPr="005C2FFD">
        <w:rPr>
          <w:bCs/>
          <w:sz w:val="24"/>
          <w:szCs w:val="24"/>
          <w:lang w:val="en-US"/>
        </w:rPr>
        <w:t>before</w:t>
      </w:r>
      <w:r w:rsidR="00241A02" w:rsidRPr="005C2FFD">
        <w:rPr>
          <w:bCs/>
          <w:sz w:val="24"/>
          <w:szCs w:val="24"/>
          <w:lang w:val="en-US"/>
        </w:rPr>
        <w:t xml:space="preserve"> </w:t>
      </w:r>
      <w:r w:rsidR="005A691B">
        <w:rPr>
          <w:bCs/>
          <w:sz w:val="24"/>
          <w:szCs w:val="24"/>
          <w:lang w:val="en-US"/>
        </w:rPr>
        <w:t xml:space="preserve">they can </w:t>
      </w:r>
      <w:r w:rsidR="008147E2" w:rsidRPr="005C2FFD">
        <w:rPr>
          <w:bCs/>
          <w:sz w:val="24"/>
          <w:szCs w:val="24"/>
          <w:lang w:val="en-US"/>
        </w:rPr>
        <w:t>receiv</w:t>
      </w:r>
      <w:r w:rsidR="005A691B">
        <w:rPr>
          <w:bCs/>
          <w:sz w:val="24"/>
          <w:szCs w:val="24"/>
          <w:lang w:val="en-US"/>
        </w:rPr>
        <w:t>e</w:t>
      </w:r>
      <w:r w:rsidR="008147E2" w:rsidRPr="005C2FFD">
        <w:rPr>
          <w:bCs/>
          <w:sz w:val="24"/>
          <w:szCs w:val="24"/>
          <w:lang w:val="en-US"/>
        </w:rPr>
        <w:t xml:space="preserve"> the post-doc </w:t>
      </w:r>
      <w:r w:rsidR="005E21E9">
        <w:rPr>
          <w:bCs/>
          <w:sz w:val="24"/>
          <w:szCs w:val="24"/>
          <w:lang w:val="en-US"/>
        </w:rPr>
        <w:t>award</w:t>
      </w:r>
      <w:r w:rsidR="008147E2" w:rsidRPr="005C2FFD">
        <w:rPr>
          <w:bCs/>
          <w:sz w:val="24"/>
          <w:szCs w:val="24"/>
          <w:lang w:val="en-US"/>
        </w:rPr>
        <w:t xml:space="preserve">, if </w:t>
      </w:r>
      <w:r w:rsidR="005A691B">
        <w:rPr>
          <w:bCs/>
          <w:sz w:val="24"/>
          <w:szCs w:val="24"/>
          <w:lang w:val="en-US"/>
        </w:rPr>
        <w:t xml:space="preserve">their application is </w:t>
      </w:r>
      <w:r w:rsidR="008147E2" w:rsidRPr="005C2FFD">
        <w:rPr>
          <w:bCs/>
          <w:sz w:val="24"/>
          <w:szCs w:val="24"/>
          <w:lang w:val="en-US"/>
        </w:rPr>
        <w:t>successful</w:t>
      </w:r>
      <w:r w:rsidR="00C3104C" w:rsidRPr="005C2FFD">
        <w:rPr>
          <w:bCs/>
          <w:sz w:val="24"/>
          <w:szCs w:val="24"/>
          <w:lang w:val="en-US"/>
        </w:rPr>
        <w:t>.</w:t>
      </w:r>
    </w:p>
    <w:p w14:paraId="005F8452" w14:textId="216D7C00" w:rsidR="00C52748" w:rsidRPr="005C2FFD" w:rsidRDefault="002B3FEB" w:rsidP="00473DC0">
      <w:pPr>
        <w:pStyle w:val="NoSpacing"/>
        <w:numPr>
          <w:ilvl w:val="0"/>
          <w:numId w:val="6"/>
        </w:numPr>
        <w:rPr>
          <w:sz w:val="24"/>
          <w:szCs w:val="24"/>
          <w:lang w:val="en-US"/>
        </w:rPr>
      </w:pPr>
      <w:r w:rsidRPr="005C2FFD">
        <w:rPr>
          <w:sz w:val="24"/>
          <w:szCs w:val="24"/>
          <w:lang w:val="en-US"/>
        </w:rPr>
        <w:t xml:space="preserve">conduct the </w:t>
      </w:r>
      <w:r w:rsidR="00BE6B64">
        <w:rPr>
          <w:sz w:val="24"/>
          <w:szCs w:val="24"/>
          <w:lang w:val="en-US"/>
        </w:rPr>
        <w:t>post-Doc. award</w:t>
      </w:r>
      <w:r w:rsidRPr="005C2FFD">
        <w:rPr>
          <w:sz w:val="24"/>
          <w:szCs w:val="24"/>
          <w:lang w:val="en-US"/>
        </w:rPr>
        <w:t xml:space="preserve"> phase w</w:t>
      </w:r>
      <w:r w:rsidR="000D3ADD" w:rsidRPr="005C2FFD">
        <w:rPr>
          <w:sz w:val="24"/>
          <w:szCs w:val="24"/>
          <w:lang w:val="en-US"/>
        </w:rPr>
        <w:t>ithin the research group of their doctoral</w:t>
      </w:r>
      <w:r w:rsidRPr="005C2FFD">
        <w:rPr>
          <w:sz w:val="24"/>
          <w:szCs w:val="24"/>
          <w:lang w:val="en-US"/>
        </w:rPr>
        <w:t xml:space="preserve"> supervisor or </w:t>
      </w:r>
      <w:r w:rsidR="00E00D69">
        <w:rPr>
          <w:sz w:val="24"/>
          <w:szCs w:val="24"/>
          <w:lang w:val="en-US"/>
        </w:rPr>
        <w:t xml:space="preserve">with </w:t>
      </w:r>
      <w:r w:rsidRPr="005C2FFD">
        <w:rPr>
          <w:sz w:val="24"/>
          <w:szCs w:val="24"/>
          <w:lang w:val="en-US"/>
        </w:rPr>
        <w:t xml:space="preserve">someone that was involved in at least one of the projects of </w:t>
      </w:r>
      <w:r w:rsidR="000D3ADD" w:rsidRPr="005C2FFD">
        <w:rPr>
          <w:sz w:val="24"/>
          <w:szCs w:val="24"/>
          <w:lang w:val="en-US"/>
        </w:rPr>
        <w:t>their</w:t>
      </w:r>
      <w:r w:rsidRPr="005C2FFD">
        <w:rPr>
          <w:spacing w:val="-6"/>
          <w:sz w:val="24"/>
          <w:szCs w:val="24"/>
          <w:lang w:val="en-US"/>
        </w:rPr>
        <w:t xml:space="preserve"> </w:t>
      </w:r>
      <w:r w:rsidR="000D3ADD" w:rsidRPr="005C2FFD">
        <w:rPr>
          <w:sz w:val="24"/>
          <w:szCs w:val="24"/>
          <w:lang w:val="en-US"/>
        </w:rPr>
        <w:t>doctorate</w:t>
      </w:r>
      <w:r w:rsidR="005E21E9">
        <w:rPr>
          <w:sz w:val="24"/>
          <w:szCs w:val="24"/>
          <w:lang w:val="en-US"/>
        </w:rPr>
        <w:t xml:space="preserve"> in Germany</w:t>
      </w:r>
      <w:r w:rsidR="00C3104C" w:rsidRPr="005C2FFD">
        <w:rPr>
          <w:sz w:val="24"/>
          <w:szCs w:val="24"/>
          <w:lang w:val="en-US"/>
        </w:rPr>
        <w:t>.</w:t>
      </w:r>
    </w:p>
    <w:p w14:paraId="6B63DCE2" w14:textId="7E56954D" w:rsidR="00C52748" w:rsidRPr="005C2FFD" w:rsidRDefault="002B3FEB" w:rsidP="00473DC0">
      <w:pPr>
        <w:pStyle w:val="NoSpacing"/>
        <w:numPr>
          <w:ilvl w:val="0"/>
          <w:numId w:val="6"/>
        </w:numPr>
        <w:rPr>
          <w:sz w:val="24"/>
          <w:szCs w:val="24"/>
          <w:lang w:val="en-US"/>
        </w:rPr>
      </w:pPr>
      <w:r w:rsidRPr="005C2FFD">
        <w:rPr>
          <w:sz w:val="24"/>
          <w:szCs w:val="24"/>
          <w:lang w:val="en-US"/>
        </w:rPr>
        <w:t xml:space="preserve">have no other employment or funding during the requested period of </w:t>
      </w:r>
      <w:r w:rsidR="00F173CB" w:rsidRPr="005C2FFD">
        <w:rPr>
          <w:sz w:val="24"/>
          <w:szCs w:val="24"/>
          <w:lang w:val="en-US"/>
        </w:rPr>
        <w:t xml:space="preserve">IMPRS </w:t>
      </w:r>
      <w:r w:rsidR="003E063C" w:rsidRPr="005C2FFD">
        <w:rPr>
          <w:sz w:val="24"/>
          <w:szCs w:val="24"/>
          <w:lang w:val="en-US"/>
        </w:rPr>
        <w:t>support</w:t>
      </w:r>
      <w:r w:rsidR="00C3104C" w:rsidRPr="005C2FFD">
        <w:rPr>
          <w:sz w:val="24"/>
          <w:szCs w:val="24"/>
          <w:lang w:val="en-US"/>
        </w:rPr>
        <w:t>.</w:t>
      </w:r>
    </w:p>
    <w:p w14:paraId="3D0CC4BB" w14:textId="7FA33618" w:rsidR="00DA6DF5" w:rsidRPr="005C2FFD" w:rsidRDefault="000D3ADD" w:rsidP="00473DC0">
      <w:pPr>
        <w:pStyle w:val="NoSpacing"/>
        <w:numPr>
          <w:ilvl w:val="0"/>
          <w:numId w:val="6"/>
        </w:numPr>
        <w:rPr>
          <w:sz w:val="24"/>
          <w:szCs w:val="24"/>
          <w:lang w:val="en-US"/>
        </w:rPr>
      </w:pPr>
      <w:r w:rsidRPr="005C2FFD">
        <w:rPr>
          <w:sz w:val="24"/>
          <w:szCs w:val="24"/>
          <w:lang w:val="en-US"/>
        </w:rPr>
        <w:t xml:space="preserve">prove the achievements and outstanding quality of the </w:t>
      </w:r>
      <w:r w:rsidR="00D22EB4" w:rsidRPr="005C2FFD">
        <w:rPr>
          <w:sz w:val="24"/>
          <w:szCs w:val="24"/>
          <w:lang w:val="en-US"/>
        </w:rPr>
        <w:t>doctoral</w:t>
      </w:r>
      <w:r w:rsidRPr="005C2FFD">
        <w:rPr>
          <w:sz w:val="24"/>
          <w:szCs w:val="24"/>
          <w:lang w:val="en-US"/>
        </w:rPr>
        <w:t xml:space="preserve"> project (publications, awards,</w:t>
      </w:r>
      <w:r w:rsidRPr="005C2FFD">
        <w:rPr>
          <w:spacing w:val="-34"/>
          <w:sz w:val="24"/>
          <w:szCs w:val="24"/>
          <w:lang w:val="en-US"/>
        </w:rPr>
        <w:t xml:space="preserve"> </w:t>
      </w:r>
      <w:r w:rsidRPr="005C2FFD">
        <w:rPr>
          <w:sz w:val="24"/>
          <w:szCs w:val="24"/>
          <w:lang w:val="en-US"/>
        </w:rPr>
        <w:t>etc</w:t>
      </w:r>
      <w:r w:rsidR="009F3C06" w:rsidRPr="005C2FFD">
        <w:rPr>
          <w:sz w:val="24"/>
          <w:szCs w:val="24"/>
          <w:lang w:val="en-US"/>
        </w:rPr>
        <w:t>.</w:t>
      </w:r>
      <w:r w:rsidRPr="005C2FFD">
        <w:rPr>
          <w:sz w:val="24"/>
          <w:szCs w:val="24"/>
          <w:lang w:val="en-US"/>
        </w:rPr>
        <w:t>)</w:t>
      </w:r>
      <w:r w:rsidR="00C3104C" w:rsidRPr="005C2FFD">
        <w:rPr>
          <w:sz w:val="24"/>
          <w:szCs w:val="24"/>
          <w:lang w:val="en-US"/>
        </w:rPr>
        <w:t>.</w:t>
      </w:r>
    </w:p>
    <w:p w14:paraId="1FC18262" w14:textId="003ACC11" w:rsidR="00DA6DF5" w:rsidRDefault="000D3ADD" w:rsidP="00473DC0">
      <w:pPr>
        <w:pStyle w:val="NoSpacing"/>
        <w:numPr>
          <w:ilvl w:val="0"/>
          <w:numId w:val="6"/>
        </w:numPr>
        <w:rPr>
          <w:sz w:val="24"/>
          <w:szCs w:val="24"/>
          <w:lang w:val="en-US"/>
        </w:rPr>
      </w:pPr>
      <w:r w:rsidRPr="005C2FFD">
        <w:rPr>
          <w:sz w:val="24"/>
          <w:szCs w:val="24"/>
          <w:lang w:val="en-US"/>
        </w:rPr>
        <w:t xml:space="preserve">describe the expected outcomes of the </w:t>
      </w:r>
      <w:r w:rsidR="005539AA" w:rsidRPr="005C2FFD">
        <w:rPr>
          <w:sz w:val="24"/>
          <w:szCs w:val="24"/>
          <w:lang w:val="en-US"/>
        </w:rPr>
        <w:t>post-doc</w:t>
      </w:r>
      <w:r w:rsidR="00305E6A" w:rsidRPr="005C2FFD">
        <w:rPr>
          <w:sz w:val="24"/>
          <w:szCs w:val="24"/>
          <w:lang w:val="en-US"/>
        </w:rPr>
        <w:t xml:space="preserve"> phase</w:t>
      </w:r>
      <w:r w:rsidR="005E21E9">
        <w:rPr>
          <w:sz w:val="24"/>
          <w:szCs w:val="24"/>
          <w:lang w:val="en-US"/>
        </w:rPr>
        <w:t xml:space="preserve"> within these 6-months</w:t>
      </w:r>
      <w:r w:rsidR="00C3104C" w:rsidRPr="005C2FFD">
        <w:rPr>
          <w:sz w:val="24"/>
          <w:szCs w:val="24"/>
          <w:lang w:val="en-US"/>
        </w:rPr>
        <w:t>.</w:t>
      </w:r>
    </w:p>
    <w:p w14:paraId="6B0D823C" w14:textId="400AB2A2" w:rsidR="00E00D69" w:rsidRPr="00E00D69" w:rsidRDefault="00E00D69" w:rsidP="00E00D69">
      <w:pPr>
        <w:widowControl/>
        <w:numPr>
          <w:ilvl w:val="0"/>
          <w:numId w:val="6"/>
        </w:numPr>
        <w:autoSpaceDE/>
        <w:autoSpaceDN/>
        <w:rPr>
          <w:rFonts w:eastAsia="Times New Roman"/>
          <w:color w:val="000000"/>
          <w:lang w:val="en-DE" w:eastAsia="en-GB" w:bidi="ar-SA"/>
        </w:rPr>
      </w:pPr>
      <w:r w:rsidRPr="00E00D69">
        <w:rPr>
          <w:rFonts w:eastAsia="Times New Roman"/>
          <w:color w:val="C00000"/>
          <w:sz w:val="24"/>
          <w:szCs w:val="24"/>
          <w:lang w:val="en-US" w:eastAsia="en-GB" w:bidi="ar-SA"/>
        </w:rPr>
        <w:t>have a German address for the contract to be drawn-</w:t>
      </w:r>
      <w:proofErr w:type="gramStart"/>
      <w:r w:rsidRPr="00E00D69">
        <w:rPr>
          <w:rFonts w:eastAsia="Times New Roman"/>
          <w:color w:val="C00000"/>
          <w:sz w:val="24"/>
          <w:szCs w:val="24"/>
          <w:lang w:val="en-US" w:eastAsia="en-GB" w:bidi="ar-SA"/>
        </w:rPr>
        <w:t>up.</w:t>
      </w:r>
      <w:r>
        <w:rPr>
          <w:rFonts w:eastAsia="Times New Roman"/>
          <w:color w:val="C00000"/>
          <w:sz w:val="24"/>
          <w:szCs w:val="24"/>
          <w:lang w:val="en-US" w:eastAsia="en-GB" w:bidi="ar-SA"/>
        </w:rPr>
        <w:t>-</w:t>
      </w:r>
      <w:proofErr w:type="gramEnd"/>
      <w:r>
        <w:rPr>
          <w:rFonts w:eastAsia="Times New Roman"/>
          <w:color w:val="C00000"/>
          <w:sz w:val="24"/>
          <w:szCs w:val="24"/>
          <w:lang w:val="en-US" w:eastAsia="en-GB" w:bidi="ar-SA"/>
        </w:rPr>
        <w:t>tbc</w:t>
      </w:r>
    </w:p>
    <w:p w14:paraId="6D13341E" w14:textId="77777777" w:rsidR="00DA6DF5" w:rsidRPr="00D52B73" w:rsidRDefault="00DA6DF5" w:rsidP="00D52B73">
      <w:pPr>
        <w:pStyle w:val="Heading1"/>
        <w:ind w:left="0"/>
        <w:rPr>
          <w:rFonts w:ascii="Calibri"/>
          <w:sz w:val="22"/>
          <w:szCs w:val="22"/>
          <w:lang w:val="en-US"/>
        </w:rPr>
      </w:pPr>
    </w:p>
    <w:p w14:paraId="7863F6F4" w14:textId="2B2C6428" w:rsidR="00DA6DF5" w:rsidRPr="005539AA" w:rsidRDefault="00DA6DF5" w:rsidP="005C643D">
      <w:pPr>
        <w:pStyle w:val="Heading1"/>
        <w:ind w:left="0"/>
        <w:rPr>
          <w:rFonts w:ascii="Calibri"/>
          <w:lang w:val="en-US"/>
        </w:rPr>
      </w:pPr>
      <w:r w:rsidRPr="005539AA">
        <w:rPr>
          <w:rFonts w:ascii="Calibri"/>
          <w:lang w:val="en-US"/>
        </w:rPr>
        <w:t>APPLICATION PROCEDURE</w:t>
      </w:r>
      <w:r w:rsidR="000977C3">
        <w:rPr>
          <w:rFonts w:ascii="Calibri"/>
          <w:lang w:val="en-US"/>
        </w:rPr>
        <w:t>-</w:t>
      </w:r>
      <w:r w:rsidR="000977C3" w:rsidRPr="005539AA">
        <w:rPr>
          <w:lang w:val="en-US"/>
        </w:rPr>
        <w:t xml:space="preserve"> </w:t>
      </w:r>
      <w:r w:rsidR="005D196C" w:rsidRPr="00BF4AF3">
        <w:rPr>
          <w:rFonts w:asciiTheme="minorHAnsi" w:hAnsiTheme="minorHAnsi" w:cstheme="minorHAnsi"/>
          <w:b w:val="0"/>
          <w:bCs w:val="0"/>
          <w:i w:val="0"/>
          <w:iCs/>
          <w:color w:val="FF0000"/>
          <w:lang w:val="en-US"/>
        </w:rPr>
        <w:t>D</w:t>
      </w:r>
      <w:r w:rsidR="000977C3" w:rsidRPr="00BF4AF3">
        <w:rPr>
          <w:rFonts w:asciiTheme="minorHAnsi" w:hAnsiTheme="minorHAnsi" w:cstheme="minorHAnsi"/>
          <w:b w:val="0"/>
          <w:bCs w:val="0"/>
          <w:i w:val="0"/>
          <w:iCs/>
          <w:color w:val="FF0000"/>
          <w:lang w:val="en-US"/>
        </w:rPr>
        <w:t xml:space="preserve">eadlines </w:t>
      </w:r>
      <w:r w:rsidR="005D196C" w:rsidRPr="00BF4AF3">
        <w:rPr>
          <w:rFonts w:asciiTheme="minorHAnsi" w:hAnsiTheme="minorHAnsi" w:cstheme="minorHAnsi"/>
          <w:b w:val="0"/>
          <w:bCs w:val="0"/>
          <w:i w:val="0"/>
          <w:iCs/>
          <w:color w:val="FF0000"/>
          <w:lang w:val="en-US"/>
        </w:rPr>
        <w:t>15</w:t>
      </w:r>
      <w:r w:rsidR="005D196C" w:rsidRPr="00BF4AF3">
        <w:rPr>
          <w:rFonts w:asciiTheme="minorHAnsi" w:hAnsiTheme="minorHAnsi" w:cstheme="minorHAnsi"/>
          <w:b w:val="0"/>
          <w:bCs w:val="0"/>
          <w:i w:val="0"/>
          <w:iCs/>
          <w:color w:val="FF0000"/>
          <w:vertAlign w:val="superscript"/>
          <w:lang w:val="en-US"/>
        </w:rPr>
        <w:t>th</w:t>
      </w:r>
      <w:r w:rsidR="005D196C" w:rsidRPr="00BF4AF3">
        <w:rPr>
          <w:rFonts w:asciiTheme="minorHAnsi" w:hAnsiTheme="minorHAnsi" w:cstheme="minorHAnsi"/>
          <w:b w:val="0"/>
          <w:bCs w:val="0"/>
          <w:i w:val="0"/>
          <w:iCs/>
          <w:color w:val="FF0000"/>
          <w:lang w:val="en-US"/>
        </w:rPr>
        <w:t xml:space="preserve"> </w:t>
      </w:r>
      <w:r w:rsidR="005E583E">
        <w:rPr>
          <w:rFonts w:asciiTheme="minorHAnsi" w:hAnsiTheme="minorHAnsi" w:cstheme="minorHAnsi"/>
          <w:b w:val="0"/>
          <w:bCs w:val="0"/>
          <w:i w:val="0"/>
          <w:iCs/>
          <w:color w:val="FF0000"/>
          <w:lang w:val="en-US"/>
        </w:rPr>
        <w:t>February</w:t>
      </w:r>
      <w:r w:rsidR="00363DAD">
        <w:rPr>
          <w:rFonts w:asciiTheme="minorHAnsi" w:hAnsiTheme="minorHAnsi" w:cstheme="minorHAnsi"/>
          <w:b w:val="0"/>
          <w:bCs w:val="0"/>
          <w:i w:val="0"/>
          <w:iCs/>
          <w:color w:val="FF0000"/>
          <w:lang w:val="en-US"/>
        </w:rPr>
        <w:t xml:space="preserve">, </w:t>
      </w:r>
      <w:r w:rsidR="005E21E9">
        <w:rPr>
          <w:rFonts w:asciiTheme="minorHAnsi" w:hAnsiTheme="minorHAnsi" w:cstheme="minorHAnsi"/>
          <w:b w:val="0"/>
          <w:bCs w:val="0"/>
          <w:i w:val="0"/>
          <w:iCs/>
          <w:color w:val="FF0000"/>
          <w:lang w:val="en-US"/>
        </w:rPr>
        <w:t>15</w:t>
      </w:r>
      <w:r w:rsidR="005E21E9" w:rsidRPr="005E21E9">
        <w:rPr>
          <w:rFonts w:asciiTheme="minorHAnsi" w:hAnsiTheme="minorHAnsi" w:cstheme="minorHAnsi"/>
          <w:b w:val="0"/>
          <w:bCs w:val="0"/>
          <w:i w:val="0"/>
          <w:iCs/>
          <w:color w:val="FF0000"/>
          <w:vertAlign w:val="superscript"/>
          <w:lang w:val="en-US"/>
        </w:rPr>
        <w:t>th</w:t>
      </w:r>
      <w:r w:rsidR="005E21E9">
        <w:rPr>
          <w:rFonts w:asciiTheme="minorHAnsi" w:hAnsiTheme="minorHAnsi" w:cstheme="minorHAnsi"/>
          <w:b w:val="0"/>
          <w:bCs w:val="0"/>
          <w:i w:val="0"/>
          <w:iCs/>
          <w:color w:val="FF0000"/>
          <w:lang w:val="en-US"/>
        </w:rPr>
        <w:t xml:space="preserve"> of June and 15</w:t>
      </w:r>
      <w:r w:rsidR="005E21E9" w:rsidRPr="005E21E9">
        <w:rPr>
          <w:rFonts w:asciiTheme="minorHAnsi" w:hAnsiTheme="minorHAnsi" w:cstheme="minorHAnsi"/>
          <w:b w:val="0"/>
          <w:bCs w:val="0"/>
          <w:i w:val="0"/>
          <w:iCs/>
          <w:color w:val="FF0000"/>
          <w:vertAlign w:val="superscript"/>
          <w:lang w:val="en-US"/>
        </w:rPr>
        <w:t>th</w:t>
      </w:r>
      <w:r w:rsidR="005E21E9">
        <w:rPr>
          <w:rFonts w:asciiTheme="minorHAnsi" w:hAnsiTheme="minorHAnsi" w:cstheme="minorHAnsi"/>
          <w:b w:val="0"/>
          <w:bCs w:val="0"/>
          <w:i w:val="0"/>
          <w:iCs/>
          <w:color w:val="FF0000"/>
          <w:lang w:val="en-US"/>
        </w:rPr>
        <w:t xml:space="preserve"> of October</w:t>
      </w:r>
    </w:p>
    <w:p w14:paraId="3BA0B263" w14:textId="7831A46B" w:rsidR="00F173CB" w:rsidRPr="005C2FFD" w:rsidRDefault="00473DC0" w:rsidP="005C643D">
      <w:pPr>
        <w:pStyle w:val="BodyText"/>
        <w:spacing w:before="112" w:line="276" w:lineRule="auto"/>
        <w:ind w:right="366"/>
        <w:rPr>
          <w:lang w:val="en-US"/>
        </w:rPr>
      </w:pPr>
      <w:r w:rsidRPr="005C2FFD">
        <w:rPr>
          <w:lang w:val="en-US"/>
        </w:rPr>
        <w:t>There</w:t>
      </w:r>
      <w:r w:rsidR="00DA6DF5" w:rsidRPr="005C2FFD">
        <w:rPr>
          <w:lang w:val="en-US"/>
        </w:rPr>
        <w:t xml:space="preserve"> will be three calls each year</w:t>
      </w:r>
      <w:r w:rsidR="00B449BE" w:rsidRPr="005C2FFD">
        <w:rPr>
          <w:lang w:val="en-US"/>
        </w:rPr>
        <w:t>,</w:t>
      </w:r>
      <w:r w:rsidR="00DA6DF5" w:rsidRPr="005C2FFD">
        <w:rPr>
          <w:lang w:val="en-US"/>
        </w:rPr>
        <w:t xml:space="preserve"> applications should be submitted to the IMPRS coordinator. </w:t>
      </w:r>
    </w:p>
    <w:p w14:paraId="51631695" w14:textId="5331791F" w:rsidR="00305E6A" w:rsidRPr="005C2FFD" w:rsidRDefault="00DA6DF5" w:rsidP="005C643D">
      <w:pPr>
        <w:pStyle w:val="BodyText"/>
        <w:spacing w:before="112" w:line="276" w:lineRule="auto"/>
        <w:ind w:right="366"/>
        <w:rPr>
          <w:lang w:val="en-US"/>
        </w:rPr>
      </w:pPr>
      <w:r w:rsidRPr="005C2FFD">
        <w:rPr>
          <w:lang w:val="en-US"/>
        </w:rPr>
        <w:t>To apply</w:t>
      </w:r>
      <w:r w:rsidR="005D196C" w:rsidRPr="005C2FFD">
        <w:rPr>
          <w:lang w:val="en-US"/>
        </w:rPr>
        <w:t xml:space="preserve">, use </w:t>
      </w:r>
      <w:r w:rsidRPr="005C2FFD">
        <w:rPr>
          <w:lang w:val="en-US"/>
        </w:rPr>
        <w:t>the application form</w:t>
      </w:r>
      <w:r w:rsidR="005D196C" w:rsidRPr="005C2FFD">
        <w:rPr>
          <w:lang w:val="en-US"/>
        </w:rPr>
        <w:t xml:space="preserve"> and submit:</w:t>
      </w:r>
    </w:p>
    <w:p w14:paraId="0C1DBBD7" w14:textId="7D0E82FE" w:rsidR="00031950" w:rsidRPr="005C2FFD" w:rsidRDefault="00A63993" w:rsidP="005C643D">
      <w:pPr>
        <w:pStyle w:val="NoSpacing"/>
        <w:numPr>
          <w:ilvl w:val="0"/>
          <w:numId w:val="11"/>
        </w:numPr>
        <w:ind w:left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</w:t>
      </w:r>
      <w:r w:rsidR="00806257">
        <w:rPr>
          <w:sz w:val="24"/>
          <w:szCs w:val="24"/>
          <w:lang w:val="en-US"/>
        </w:rPr>
        <w:t xml:space="preserve">cademic </w:t>
      </w:r>
      <w:r w:rsidR="00DA6DF5" w:rsidRPr="005C2FFD">
        <w:rPr>
          <w:sz w:val="24"/>
          <w:szCs w:val="24"/>
          <w:lang w:val="en-US"/>
        </w:rPr>
        <w:t>CV,</w:t>
      </w:r>
      <w:r w:rsidR="00305E6A" w:rsidRPr="005C2FFD">
        <w:rPr>
          <w:sz w:val="24"/>
          <w:szCs w:val="24"/>
          <w:lang w:val="en-US"/>
        </w:rPr>
        <w:t xml:space="preserve"> containing</w:t>
      </w:r>
      <w:r w:rsidR="00DA6DF5" w:rsidRPr="005C2FFD">
        <w:rPr>
          <w:sz w:val="24"/>
          <w:szCs w:val="24"/>
          <w:lang w:val="en-US"/>
        </w:rPr>
        <w:t xml:space="preserve"> a publication list</w:t>
      </w:r>
      <w:r w:rsidR="00806257">
        <w:rPr>
          <w:sz w:val="24"/>
          <w:szCs w:val="24"/>
          <w:lang w:val="en-US"/>
        </w:rPr>
        <w:t>, awards, etc</w:t>
      </w:r>
      <w:r>
        <w:rPr>
          <w:sz w:val="24"/>
          <w:szCs w:val="24"/>
          <w:lang w:val="en-US"/>
        </w:rPr>
        <w:t>.</w:t>
      </w:r>
    </w:p>
    <w:p w14:paraId="3D760174" w14:textId="4C770853" w:rsidR="00031950" w:rsidRPr="005C2FFD" w:rsidRDefault="00DA6DF5" w:rsidP="005C643D">
      <w:pPr>
        <w:pStyle w:val="NoSpacing"/>
        <w:numPr>
          <w:ilvl w:val="0"/>
          <w:numId w:val="11"/>
        </w:numPr>
        <w:ind w:left="720"/>
        <w:rPr>
          <w:sz w:val="24"/>
          <w:szCs w:val="24"/>
          <w:lang w:val="en-US"/>
        </w:rPr>
      </w:pPr>
      <w:r w:rsidRPr="005C2FFD">
        <w:rPr>
          <w:sz w:val="24"/>
          <w:szCs w:val="24"/>
          <w:lang w:val="en-US"/>
        </w:rPr>
        <w:t xml:space="preserve">a written statement by the doctoral </w:t>
      </w:r>
      <w:r w:rsidR="005E21E9">
        <w:rPr>
          <w:sz w:val="24"/>
          <w:szCs w:val="24"/>
          <w:lang w:val="en-US"/>
        </w:rPr>
        <w:t>student</w:t>
      </w:r>
      <w:r w:rsidRPr="005C2FFD">
        <w:rPr>
          <w:sz w:val="24"/>
          <w:szCs w:val="24"/>
          <w:lang w:val="en-US"/>
        </w:rPr>
        <w:t xml:space="preserve"> demonstrating the achievements and quality of the doctoral project and the expected outcomes of the</w:t>
      </w:r>
      <w:r w:rsidR="005E21E9">
        <w:rPr>
          <w:sz w:val="24"/>
          <w:szCs w:val="24"/>
          <w:lang w:val="en-US"/>
        </w:rPr>
        <w:t xml:space="preserve"> </w:t>
      </w:r>
      <w:r w:rsidRPr="005C2FFD">
        <w:rPr>
          <w:sz w:val="24"/>
          <w:szCs w:val="24"/>
          <w:lang w:val="en-US"/>
        </w:rPr>
        <w:t>post-</w:t>
      </w:r>
      <w:r w:rsidR="00E00D69">
        <w:rPr>
          <w:sz w:val="24"/>
          <w:szCs w:val="24"/>
          <w:lang w:val="en-US"/>
        </w:rPr>
        <w:t>D</w:t>
      </w:r>
      <w:r w:rsidRPr="005C2FFD">
        <w:rPr>
          <w:sz w:val="24"/>
          <w:szCs w:val="24"/>
          <w:lang w:val="en-US"/>
        </w:rPr>
        <w:t>oc</w:t>
      </w:r>
      <w:r w:rsidR="005E21E9">
        <w:rPr>
          <w:sz w:val="24"/>
          <w:szCs w:val="24"/>
          <w:lang w:val="en-US"/>
        </w:rPr>
        <w:t xml:space="preserve"> award.</w:t>
      </w:r>
    </w:p>
    <w:p w14:paraId="576C19B9" w14:textId="6B6501CE" w:rsidR="000D3ADD" w:rsidRPr="00D52B73" w:rsidRDefault="00031950" w:rsidP="00473DC0">
      <w:pPr>
        <w:pStyle w:val="NoSpacing"/>
        <w:numPr>
          <w:ilvl w:val="0"/>
          <w:numId w:val="11"/>
        </w:numPr>
        <w:ind w:left="720"/>
        <w:rPr>
          <w:sz w:val="24"/>
          <w:szCs w:val="24"/>
          <w:lang w:val="en-US"/>
        </w:rPr>
      </w:pPr>
      <w:r w:rsidRPr="005C2FFD">
        <w:rPr>
          <w:sz w:val="24"/>
          <w:szCs w:val="24"/>
          <w:lang w:val="en-US"/>
        </w:rPr>
        <w:t>two recommendation letters (one by the supervisor confirming their willingness to host the applicant, one by an external scientist such as a TAC member or a collaborator involved in the doctoral project.</w:t>
      </w:r>
    </w:p>
    <w:p w14:paraId="6F9975A9" w14:textId="601E0D55" w:rsidR="001E4224" w:rsidRPr="005C2FFD" w:rsidRDefault="00DA6DF5" w:rsidP="00A63993">
      <w:pPr>
        <w:tabs>
          <w:tab w:val="left" w:pos="417"/>
        </w:tabs>
        <w:spacing w:before="103" w:line="276" w:lineRule="auto"/>
        <w:rPr>
          <w:b/>
          <w:bCs/>
          <w:i/>
          <w:iCs/>
          <w:sz w:val="28"/>
          <w:szCs w:val="28"/>
          <w:lang w:val="en-US"/>
        </w:rPr>
      </w:pPr>
      <w:r w:rsidRPr="005C2FFD">
        <w:rPr>
          <w:b/>
          <w:bCs/>
          <w:i/>
          <w:iCs/>
          <w:sz w:val="28"/>
          <w:szCs w:val="28"/>
          <w:lang w:val="en-US"/>
        </w:rPr>
        <w:t>EVALUATION PROCEDURE</w:t>
      </w:r>
    </w:p>
    <w:p w14:paraId="5E319EC8" w14:textId="4D352CCD" w:rsidR="007A55D9" w:rsidRDefault="007A55D9" w:rsidP="007A55D9">
      <w:pPr>
        <w:pStyle w:val="BodyText"/>
        <w:spacing w:before="116" w:line="276" w:lineRule="auto"/>
        <w:ind w:right="279"/>
        <w:rPr>
          <w:sz w:val="21"/>
          <w:szCs w:val="21"/>
          <w:lang w:val="en-US" w:eastAsia="en-US" w:bidi="ar-SA"/>
        </w:rPr>
      </w:pPr>
      <w:r w:rsidRPr="00473DC0">
        <w:rPr>
          <w:iCs/>
          <w:lang w:val="en-GB"/>
        </w:rPr>
        <w:t>The application will be checked for eligibility by the coordinator</w:t>
      </w:r>
      <w:r w:rsidR="00AA3887">
        <w:rPr>
          <w:lang w:val="en-GB"/>
        </w:rPr>
        <w:t xml:space="preserve"> and then</w:t>
      </w:r>
      <w:r>
        <w:rPr>
          <w:lang w:val="en-GB"/>
        </w:rPr>
        <w:t xml:space="preserve"> </w:t>
      </w:r>
      <w:r w:rsidR="00C1455C">
        <w:rPr>
          <w:lang w:val="en-GB"/>
        </w:rPr>
        <w:t xml:space="preserve">reviewed and </w:t>
      </w:r>
      <w:r w:rsidR="00810E49">
        <w:rPr>
          <w:lang w:val="en-GB"/>
        </w:rPr>
        <w:t xml:space="preserve">scored </w:t>
      </w:r>
      <w:r>
        <w:rPr>
          <w:lang w:val="en-GB"/>
        </w:rPr>
        <w:t xml:space="preserve">by </w:t>
      </w:r>
      <w:r w:rsidR="00DB453B">
        <w:rPr>
          <w:lang w:val="en-GB"/>
        </w:rPr>
        <w:t>the IMPRS board</w:t>
      </w:r>
      <w:r>
        <w:rPr>
          <w:lang w:val="en-GB"/>
        </w:rPr>
        <w:t xml:space="preserve"> </w:t>
      </w:r>
      <w:r w:rsidR="00810E49">
        <w:rPr>
          <w:lang w:val="en-GB"/>
        </w:rPr>
        <w:t>follow</w:t>
      </w:r>
      <w:r>
        <w:rPr>
          <w:lang w:val="en-GB"/>
        </w:rPr>
        <w:t>ing the below criteria</w:t>
      </w:r>
      <w:r w:rsidR="00810E49">
        <w:rPr>
          <w:lang w:val="en-GB"/>
        </w:rPr>
        <w:t>:</w:t>
      </w:r>
    </w:p>
    <w:p w14:paraId="1AD284ED" w14:textId="5A1D958F" w:rsidR="000D3ADD" w:rsidRPr="005539AA" w:rsidRDefault="00A63993" w:rsidP="00A868B7">
      <w:pPr>
        <w:pStyle w:val="ListParagraph"/>
        <w:numPr>
          <w:ilvl w:val="0"/>
          <w:numId w:val="1"/>
        </w:numPr>
        <w:tabs>
          <w:tab w:val="left" w:pos="417"/>
        </w:tabs>
        <w:spacing w:before="0"/>
        <w:ind w:left="648" w:hanging="288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</w:t>
      </w:r>
      <w:r w:rsidR="00C1455C">
        <w:rPr>
          <w:sz w:val="24"/>
          <w:szCs w:val="24"/>
          <w:lang w:val="en-US"/>
        </w:rPr>
        <w:t>onus points for e</w:t>
      </w:r>
      <w:r w:rsidR="005B4691" w:rsidRPr="005B4691">
        <w:rPr>
          <w:sz w:val="24"/>
          <w:szCs w:val="24"/>
          <w:lang w:val="en-US"/>
        </w:rPr>
        <w:t>arly submission</w:t>
      </w:r>
      <w:r w:rsidR="00112D1F">
        <w:rPr>
          <w:sz w:val="24"/>
          <w:szCs w:val="24"/>
          <w:lang w:val="en-US"/>
        </w:rPr>
        <w:t xml:space="preserve"> </w:t>
      </w:r>
      <w:r w:rsidR="009F3C06">
        <w:rPr>
          <w:sz w:val="24"/>
          <w:szCs w:val="24"/>
          <w:lang w:val="en-US"/>
        </w:rPr>
        <w:t xml:space="preserve">of doctoral thesis </w:t>
      </w:r>
      <w:r w:rsidR="005B4691" w:rsidRPr="005B4691">
        <w:rPr>
          <w:sz w:val="24"/>
          <w:szCs w:val="24"/>
          <w:lang w:val="en-US"/>
        </w:rPr>
        <w:t>(</w:t>
      </w:r>
      <w:r w:rsidR="00D22EB4">
        <w:rPr>
          <w:sz w:val="24"/>
          <w:szCs w:val="24"/>
          <w:lang w:val="en-US"/>
        </w:rPr>
        <w:t>1.5</w:t>
      </w:r>
      <w:r w:rsidR="005B4691" w:rsidRPr="005B4691">
        <w:rPr>
          <w:sz w:val="24"/>
          <w:szCs w:val="24"/>
          <w:lang w:val="en-US"/>
        </w:rPr>
        <w:t xml:space="preserve"> for submitting in 3 years;</w:t>
      </w:r>
      <w:r w:rsidR="00112D1F">
        <w:rPr>
          <w:sz w:val="24"/>
          <w:szCs w:val="24"/>
          <w:lang w:val="en-US"/>
        </w:rPr>
        <w:t xml:space="preserve"> </w:t>
      </w:r>
      <w:r w:rsidR="005B4691" w:rsidRPr="005B4691">
        <w:rPr>
          <w:sz w:val="24"/>
          <w:szCs w:val="24"/>
          <w:lang w:val="en-US"/>
        </w:rPr>
        <w:t>1.</w:t>
      </w:r>
      <w:r w:rsidR="00D22EB4">
        <w:rPr>
          <w:sz w:val="24"/>
          <w:szCs w:val="24"/>
          <w:lang w:val="en-US"/>
        </w:rPr>
        <w:t>25</w:t>
      </w:r>
      <w:r w:rsidR="005B4691" w:rsidRPr="005B4691">
        <w:rPr>
          <w:sz w:val="24"/>
          <w:szCs w:val="24"/>
          <w:lang w:val="en-US"/>
        </w:rPr>
        <w:t xml:space="preserve"> for within 4 years; </w:t>
      </w:r>
      <w:r w:rsidR="00D22EB4">
        <w:rPr>
          <w:sz w:val="24"/>
          <w:szCs w:val="24"/>
          <w:lang w:val="en-US"/>
        </w:rPr>
        <w:t>0.75</w:t>
      </w:r>
      <w:r w:rsidR="005B4691" w:rsidRPr="005B4691">
        <w:rPr>
          <w:sz w:val="24"/>
          <w:szCs w:val="24"/>
          <w:lang w:val="en-US"/>
        </w:rPr>
        <w:t xml:space="preserve"> for within 4.5 years; 0.5 for</w:t>
      </w:r>
      <w:r w:rsidR="00112D1F">
        <w:rPr>
          <w:sz w:val="24"/>
          <w:szCs w:val="24"/>
          <w:lang w:val="en-US"/>
        </w:rPr>
        <w:t xml:space="preserve"> </w:t>
      </w:r>
      <w:r w:rsidR="005B4691" w:rsidRPr="005B4691">
        <w:rPr>
          <w:sz w:val="24"/>
          <w:szCs w:val="24"/>
          <w:lang w:val="en-US"/>
        </w:rPr>
        <w:t>within</w:t>
      </w:r>
      <w:r w:rsidR="00112D1F">
        <w:rPr>
          <w:sz w:val="24"/>
          <w:szCs w:val="24"/>
          <w:lang w:val="en-US"/>
        </w:rPr>
        <w:t xml:space="preserve"> </w:t>
      </w:r>
      <w:r w:rsidR="005B4691" w:rsidRPr="005B4691">
        <w:rPr>
          <w:sz w:val="24"/>
          <w:szCs w:val="24"/>
          <w:lang w:val="en-US"/>
        </w:rPr>
        <w:t>5 years; 0 for within six years or</w:t>
      </w:r>
      <w:r w:rsidR="00112D1F">
        <w:rPr>
          <w:sz w:val="24"/>
          <w:szCs w:val="24"/>
          <w:lang w:val="en-US"/>
        </w:rPr>
        <w:t xml:space="preserve"> </w:t>
      </w:r>
      <w:r w:rsidR="005B4691" w:rsidRPr="005B4691">
        <w:rPr>
          <w:sz w:val="24"/>
          <w:szCs w:val="24"/>
          <w:lang w:val="en-US"/>
        </w:rPr>
        <w:t>longer)</w:t>
      </w:r>
      <w:r w:rsidR="00C3104C">
        <w:rPr>
          <w:sz w:val="24"/>
          <w:szCs w:val="24"/>
          <w:lang w:val="en-US"/>
        </w:rPr>
        <w:t>.</w:t>
      </w:r>
    </w:p>
    <w:p w14:paraId="19423E4F" w14:textId="5243E975" w:rsidR="000D3ADD" w:rsidRPr="005539AA" w:rsidRDefault="00A63993" w:rsidP="00A868B7">
      <w:pPr>
        <w:pStyle w:val="ListParagraph"/>
        <w:numPr>
          <w:ilvl w:val="0"/>
          <w:numId w:val="1"/>
        </w:numPr>
        <w:tabs>
          <w:tab w:val="left" w:pos="417"/>
        </w:tabs>
        <w:spacing w:before="0"/>
        <w:ind w:left="648" w:hanging="288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</w:t>
      </w:r>
      <w:r w:rsidR="000D3ADD" w:rsidRPr="005539AA">
        <w:rPr>
          <w:sz w:val="24"/>
          <w:szCs w:val="24"/>
          <w:lang w:val="en-US"/>
        </w:rPr>
        <w:t>chie</w:t>
      </w:r>
      <w:r w:rsidR="005539AA" w:rsidRPr="005539AA">
        <w:rPr>
          <w:sz w:val="24"/>
          <w:szCs w:val="24"/>
          <w:lang w:val="en-US"/>
        </w:rPr>
        <w:t xml:space="preserve">vements </w:t>
      </w:r>
      <w:r w:rsidR="00810E49">
        <w:rPr>
          <w:sz w:val="24"/>
          <w:szCs w:val="24"/>
          <w:lang w:val="en-US"/>
        </w:rPr>
        <w:t>of the applicant/</w:t>
      </w:r>
      <w:r w:rsidR="005539AA" w:rsidRPr="005539AA">
        <w:rPr>
          <w:sz w:val="24"/>
          <w:szCs w:val="24"/>
          <w:lang w:val="en-US"/>
        </w:rPr>
        <w:t xml:space="preserve">quality of the </w:t>
      </w:r>
      <w:r w:rsidR="00810E49">
        <w:rPr>
          <w:sz w:val="24"/>
          <w:szCs w:val="24"/>
          <w:lang w:val="en-US"/>
        </w:rPr>
        <w:t>doctoral work</w:t>
      </w:r>
      <w:r w:rsidR="000D3ADD" w:rsidRPr="005539AA">
        <w:rPr>
          <w:sz w:val="24"/>
          <w:szCs w:val="24"/>
          <w:lang w:val="en-US"/>
        </w:rPr>
        <w:t xml:space="preserve"> (publications, awards,</w:t>
      </w:r>
      <w:r w:rsidR="00BE77B2">
        <w:rPr>
          <w:spacing w:val="-34"/>
          <w:sz w:val="24"/>
          <w:szCs w:val="24"/>
          <w:lang w:val="en-US"/>
        </w:rPr>
        <w:t xml:space="preserve"> </w:t>
      </w:r>
      <w:r w:rsidR="000D3ADD" w:rsidRPr="005539AA">
        <w:rPr>
          <w:sz w:val="24"/>
          <w:szCs w:val="24"/>
          <w:lang w:val="en-US"/>
        </w:rPr>
        <w:t>e</w:t>
      </w:r>
      <w:r w:rsidR="00D22EB4">
        <w:rPr>
          <w:sz w:val="24"/>
          <w:szCs w:val="24"/>
          <w:lang w:val="en-US"/>
        </w:rPr>
        <w:t>tc.)</w:t>
      </w:r>
      <w:r w:rsidR="00C3104C">
        <w:rPr>
          <w:sz w:val="24"/>
          <w:szCs w:val="24"/>
          <w:lang w:val="en-US"/>
        </w:rPr>
        <w:t>.</w:t>
      </w:r>
      <w:r w:rsidR="00810E49">
        <w:rPr>
          <w:sz w:val="24"/>
          <w:szCs w:val="24"/>
          <w:lang w:val="en-US"/>
        </w:rPr>
        <w:t xml:space="preserve"> Score </w:t>
      </w:r>
      <w:r w:rsidR="00C1455C">
        <w:rPr>
          <w:sz w:val="24"/>
          <w:szCs w:val="24"/>
          <w:lang w:val="en-US"/>
        </w:rPr>
        <w:t xml:space="preserve">from </w:t>
      </w:r>
      <w:r w:rsidR="00810E49">
        <w:rPr>
          <w:sz w:val="24"/>
          <w:szCs w:val="24"/>
          <w:lang w:val="en-US"/>
        </w:rPr>
        <w:t>0</w:t>
      </w:r>
      <w:r w:rsidR="009F4709">
        <w:rPr>
          <w:sz w:val="24"/>
          <w:szCs w:val="24"/>
          <w:lang w:val="en-US"/>
        </w:rPr>
        <w:t xml:space="preserve"> </w:t>
      </w:r>
      <w:r w:rsidR="00C1455C">
        <w:rPr>
          <w:sz w:val="24"/>
          <w:szCs w:val="24"/>
          <w:lang w:val="en-US"/>
        </w:rPr>
        <w:t>to</w:t>
      </w:r>
      <w:r w:rsidR="00810E49">
        <w:rPr>
          <w:sz w:val="24"/>
          <w:szCs w:val="24"/>
          <w:lang w:val="en-US"/>
        </w:rPr>
        <w:t xml:space="preserve"> 1.</w:t>
      </w:r>
    </w:p>
    <w:p w14:paraId="1D5D17BF" w14:textId="44B2C1F8" w:rsidR="000D3ADD" w:rsidRDefault="00A63993" w:rsidP="00A868B7">
      <w:pPr>
        <w:pStyle w:val="ListParagraph"/>
        <w:numPr>
          <w:ilvl w:val="0"/>
          <w:numId w:val="1"/>
        </w:numPr>
        <w:tabs>
          <w:tab w:val="left" w:pos="419"/>
        </w:tabs>
        <w:spacing w:before="0"/>
        <w:ind w:left="648" w:hanging="288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q</w:t>
      </w:r>
      <w:r w:rsidR="00810E49">
        <w:rPr>
          <w:sz w:val="24"/>
          <w:szCs w:val="24"/>
          <w:lang w:val="en-US"/>
        </w:rPr>
        <w:t xml:space="preserve">uality of proposal </w:t>
      </w:r>
      <w:r w:rsidR="00BE77B2">
        <w:rPr>
          <w:sz w:val="24"/>
          <w:szCs w:val="24"/>
          <w:lang w:val="en-US"/>
        </w:rPr>
        <w:t xml:space="preserve">and </w:t>
      </w:r>
      <w:r w:rsidR="00BE77B2" w:rsidRPr="005539AA">
        <w:rPr>
          <w:sz w:val="24"/>
          <w:szCs w:val="24"/>
          <w:lang w:val="en-US"/>
        </w:rPr>
        <w:t>expected outcomes</w:t>
      </w:r>
      <w:r w:rsidR="00C3104C">
        <w:rPr>
          <w:sz w:val="24"/>
          <w:szCs w:val="24"/>
          <w:lang w:val="en-US"/>
        </w:rPr>
        <w:t>.</w:t>
      </w:r>
      <w:r w:rsidR="00810E49" w:rsidRPr="00810E49">
        <w:rPr>
          <w:sz w:val="24"/>
          <w:szCs w:val="24"/>
          <w:lang w:val="en-US"/>
        </w:rPr>
        <w:t xml:space="preserve"> </w:t>
      </w:r>
      <w:r w:rsidR="00810E49">
        <w:rPr>
          <w:sz w:val="24"/>
          <w:szCs w:val="24"/>
          <w:lang w:val="en-US"/>
        </w:rPr>
        <w:t xml:space="preserve">Score between 0 </w:t>
      </w:r>
      <w:r w:rsidR="00C1455C">
        <w:rPr>
          <w:sz w:val="24"/>
          <w:szCs w:val="24"/>
          <w:lang w:val="en-US"/>
        </w:rPr>
        <w:t xml:space="preserve">(worst) </w:t>
      </w:r>
      <w:r w:rsidR="00810E49">
        <w:rPr>
          <w:sz w:val="24"/>
          <w:szCs w:val="24"/>
          <w:lang w:val="en-US"/>
        </w:rPr>
        <w:t>and 1</w:t>
      </w:r>
      <w:r w:rsidR="00C1455C">
        <w:rPr>
          <w:sz w:val="24"/>
          <w:szCs w:val="24"/>
          <w:lang w:val="en-US"/>
        </w:rPr>
        <w:t xml:space="preserve"> (best)</w:t>
      </w:r>
      <w:r w:rsidR="00810E49">
        <w:rPr>
          <w:sz w:val="24"/>
          <w:szCs w:val="24"/>
          <w:lang w:val="en-US"/>
        </w:rPr>
        <w:t>.</w:t>
      </w:r>
    </w:p>
    <w:p w14:paraId="18C832EB" w14:textId="0FC08A8E" w:rsidR="003C7705" w:rsidRPr="005539AA" w:rsidRDefault="00D52B73" w:rsidP="00A868B7">
      <w:pPr>
        <w:pStyle w:val="ListParagraph"/>
        <w:numPr>
          <w:ilvl w:val="0"/>
          <w:numId w:val="1"/>
        </w:numPr>
        <w:tabs>
          <w:tab w:val="left" w:pos="419"/>
        </w:tabs>
        <w:spacing w:before="0"/>
        <w:ind w:left="648" w:hanging="288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</w:t>
      </w:r>
      <w:r w:rsidR="003C7705">
        <w:rPr>
          <w:sz w:val="24"/>
          <w:szCs w:val="24"/>
          <w:lang w:val="en-US"/>
        </w:rPr>
        <w:t>pplicant</w:t>
      </w:r>
      <w:r>
        <w:rPr>
          <w:sz w:val="24"/>
          <w:szCs w:val="24"/>
          <w:lang w:val="en-US"/>
        </w:rPr>
        <w:t xml:space="preserve">s with visa issues or that have started a family receive additional points. </w:t>
      </w:r>
      <w:r w:rsidR="003C7705">
        <w:rPr>
          <w:sz w:val="24"/>
          <w:szCs w:val="24"/>
          <w:lang w:val="en-US"/>
        </w:rPr>
        <w:t xml:space="preserve">Score </w:t>
      </w:r>
      <w:r>
        <w:rPr>
          <w:sz w:val="24"/>
          <w:szCs w:val="24"/>
          <w:lang w:val="en-US"/>
        </w:rPr>
        <w:t xml:space="preserve">0 </w:t>
      </w:r>
      <w:r w:rsidR="003C7705">
        <w:rPr>
          <w:sz w:val="24"/>
          <w:szCs w:val="24"/>
          <w:lang w:val="en-US"/>
        </w:rPr>
        <w:t xml:space="preserve">for </w:t>
      </w:r>
      <w:r>
        <w:rPr>
          <w:sz w:val="24"/>
          <w:szCs w:val="24"/>
          <w:lang w:val="en-US"/>
        </w:rPr>
        <w:t>“</w:t>
      </w:r>
      <w:r w:rsidR="003C7705">
        <w:rPr>
          <w:sz w:val="24"/>
          <w:szCs w:val="24"/>
          <w:lang w:val="en-US"/>
        </w:rPr>
        <w:t>no</w:t>
      </w:r>
      <w:r>
        <w:rPr>
          <w:sz w:val="24"/>
          <w:szCs w:val="24"/>
          <w:lang w:val="en-US"/>
        </w:rPr>
        <w:t>/none”</w:t>
      </w:r>
      <w:r w:rsidR="003C7705">
        <w:rPr>
          <w:sz w:val="24"/>
          <w:szCs w:val="24"/>
          <w:lang w:val="en-US"/>
        </w:rPr>
        <w:t xml:space="preserve"> and </w:t>
      </w:r>
      <w:r>
        <w:rPr>
          <w:sz w:val="24"/>
          <w:szCs w:val="24"/>
          <w:lang w:val="en-US"/>
        </w:rPr>
        <w:t>1 for “</w:t>
      </w:r>
      <w:r w:rsidR="003C7705">
        <w:rPr>
          <w:sz w:val="24"/>
          <w:szCs w:val="24"/>
          <w:lang w:val="en-US"/>
        </w:rPr>
        <w:t>yes</w:t>
      </w:r>
      <w:r>
        <w:rPr>
          <w:sz w:val="24"/>
          <w:szCs w:val="24"/>
          <w:lang w:val="en-US"/>
        </w:rPr>
        <w:t>”</w:t>
      </w:r>
      <w:r w:rsidR="003C7705">
        <w:rPr>
          <w:sz w:val="24"/>
          <w:szCs w:val="24"/>
          <w:lang w:val="en-US"/>
        </w:rPr>
        <w:t>.</w:t>
      </w:r>
    </w:p>
    <w:p w14:paraId="1764B2F6" w14:textId="5782AAC8" w:rsidR="000D3ADD" w:rsidRPr="001E4224" w:rsidRDefault="009F4709" w:rsidP="00397279">
      <w:pPr>
        <w:tabs>
          <w:tab w:val="left" w:pos="417"/>
        </w:tabs>
        <w:spacing w:before="103" w:line="276" w:lineRule="auto"/>
        <w:ind w:left="131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</w:t>
      </w:r>
      <w:r w:rsidR="00C1455C" w:rsidRPr="00473DC0">
        <w:rPr>
          <w:sz w:val="24"/>
          <w:szCs w:val="24"/>
          <w:lang w:val="en-US"/>
        </w:rPr>
        <w:t xml:space="preserve">coring scale: </w:t>
      </w:r>
      <w:r w:rsidR="00C1455C" w:rsidRPr="00C1455C">
        <w:rPr>
          <w:sz w:val="24"/>
          <w:szCs w:val="24"/>
          <w:lang w:val="en-US"/>
        </w:rPr>
        <w:t>0 (average quality or worse) to 1 (outstanding)</w:t>
      </w:r>
      <w:r w:rsidR="00C1455C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 xml:space="preserve"> Maximum possible total score corresponds to </w:t>
      </w:r>
      <w:r w:rsidR="00D52B73">
        <w:rPr>
          <w:sz w:val="24"/>
          <w:szCs w:val="24"/>
          <w:lang w:val="en-US"/>
        </w:rPr>
        <w:t>5</w:t>
      </w:r>
      <w:r>
        <w:rPr>
          <w:sz w:val="24"/>
          <w:szCs w:val="24"/>
          <w:lang w:val="en-US"/>
        </w:rPr>
        <w:t xml:space="preserve">.5. </w:t>
      </w:r>
      <w:r w:rsidR="00810E49">
        <w:rPr>
          <w:sz w:val="24"/>
          <w:szCs w:val="24"/>
          <w:lang w:val="en-US"/>
        </w:rPr>
        <w:t>The IMPRS board will award the grants to the app</w:t>
      </w:r>
      <w:r w:rsidR="00C1455C">
        <w:rPr>
          <w:sz w:val="24"/>
          <w:szCs w:val="24"/>
          <w:lang w:val="en-US"/>
        </w:rPr>
        <w:t>licant with the highest scores.</w:t>
      </w:r>
    </w:p>
    <w:p w14:paraId="08C9FC5A" w14:textId="77777777" w:rsidR="00C52748" w:rsidRPr="005539AA" w:rsidRDefault="00C52748">
      <w:pPr>
        <w:rPr>
          <w:lang w:val="en-US"/>
        </w:rPr>
        <w:sectPr w:rsidR="00C52748" w:rsidRPr="005539AA" w:rsidSect="003C4853">
          <w:headerReference w:type="default" r:id="rId8"/>
          <w:footerReference w:type="default" r:id="rId9"/>
          <w:type w:val="continuous"/>
          <w:pgSz w:w="11910" w:h="16840"/>
          <w:pgMar w:top="1660" w:right="1020" w:bottom="760" w:left="1000" w:header="680" w:footer="568" w:gutter="0"/>
          <w:cols w:space="720"/>
          <w:docGrid w:linePitch="299"/>
        </w:sectPr>
      </w:pPr>
    </w:p>
    <w:p w14:paraId="5E516D10" w14:textId="77777777" w:rsidR="00C52748" w:rsidRPr="005539AA" w:rsidRDefault="00C52748">
      <w:pPr>
        <w:pStyle w:val="BodyText"/>
        <w:spacing w:before="4"/>
        <w:rPr>
          <w:sz w:val="18"/>
          <w:lang w:val="en-US"/>
        </w:rPr>
      </w:pPr>
    </w:p>
    <w:p w14:paraId="74D1E935" w14:textId="50834AAD" w:rsidR="00C52748" w:rsidRPr="005539AA" w:rsidRDefault="002B3FEB">
      <w:pPr>
        <w:pStyle w:val="Heading1"/>
        <w:spacing w:before="92"/>
        <w:ind w:left="774"/>
        <w:rPr>
          <w:lang w:val="en-US"/>
        </w:rPr>
      </w:pPr>
      <w:r w:rsidRPr="005539AA">
        <w:rPr>
          <w:lang w:val="en-US"/>
        </w:rPr>
        <w:t>POST-DOCTORAL GRANT - APPLICATION FORM</w:t>
      </w:r>
    </w:p>
    <w:p w14:paraId="33EC93C3" w14:textId="77777777" w:rsidR="00C52748" w:rsidRPr="005539AA" w:rsidRDefault="00C52748">
      <w:pPr>
        <w:pStyle w:val="BodyText"/>
        <w:spacing w:before="9" w:after="1"/>
        <w:rPr>
          <w:rFonts w:ascii="Arial"/>
          <w:b/>
          <w:i/>
          <w:sz w:val="23"/>
          <w:lang w:val="en-US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3"/>
        <w:gridCol w:w="4823"/>
      </w:tblGrid>
      <w:tr w:rsidR="00C52748" w:rsidRPr="005539AA" w14:paraId="2551B67A" w14:textId="77777777">
        <w:trPr>
          <w:trHeight w:val="1022"/>
        </w:trPr>
        <w:tc>
          <w:tcPr>
            <w:tcW w:w="4833" w:type="dxa"/>
            <w:tcBorders>
              <w:top w:val="single" w:sz="2" w:space="0" w:color="000000"/>
              <w:bottom w:val="single" w:sz="2" w:space="0" w:color="000000"/>
              <w:right w:val="single" w:sz="2" w:space="0" w:color="808080"/>
            </w:tcBorders>
          </w:tcPr>
          <w:p w14:paraId="15ED5CE9" w14:textId="3C4EE404" w:rsidR="00C52748" w:rsidRPr="005539AA" w:rsidRDefault="002B3FEB">
            <w:pPr>
              <w:pStyle w:val="TableParagraph"/>
              <w:spacing w:before="91"/>
              <w:rPr>
                <w:b/>
                <w:sz w:val="24"/>
                <w:lang w:val="en-US"/>
              </w:rPr>
            </w:pPr>
            <w:r w:rsidRPr="005539AA">
              <w:rPr>
                <w:b/>
                <w:sz w:val="24"/>
                <w:lang w:val="en-US"/>
              </w:rPr>
              <w:t xml:space="preserve">Name of doctoral </w:t>
            </w:r>
            <w:r w:rsidR="00E00D69">
              <w:rPr>
                <w:b/>
                <w:sz w:val="24"/>
                <w:lang w:val="en-US"/>
              </w:rPr>
              <w:t>student</w:t>
            </w:r>
            <w:r w:rsidRPr="005539AA">
              <w:rPr>
                <w:b/>
                <w:sz w:val="24"/>
                <w:lang w:val="en-US"/>
              </w:rPr>
              <w:t>:</w:t>
            </w:r>
          </w:p>
        </w:tc>
        <w:tc>
          <w:tcPr>
            <w:tcW w:w="4823" w:type="dxa"/>
            <w:tcBorders>
              <w:top w:val="single" w:sz="2" w:space="0" w:color="000000"/>
              <w:left w:val="single" w:sz="2" w:space="0" w:color="808080"/>
              <w:bottom w:val="single" w:sz="2" w:space="0" w:color="000000"/>
            </w:tcBorders>
          </w:tcPr>
          <w:p w14:paraId="4E120B8B" w14:textId="77777777" w:rsidR="00C52748" w:rsidRPr="005539AA" w:rsidRDefault="002B3FEB">
            <w:pPr>
              <w:pStyle w:val="TableParagraph"/>
              <w:spacing w:before="91"/>
              <w:ind w:left="56"/>
              <w:rPr>
                <w:b/>
                <w:sz w:val="24"/>
                <w:lang w:val="en-US"/>
              </w:rPr>
            </w:pPr>
            <w:r w:rsidRPr="005539AA">
              <w:rPr>
                <w:b/>
                <w:sz w:val="24"/>
                <w:lang w:val="en-US"/>
              </w:rPr>
              <w:t>Name of supervisor:</w:t>
            </w:r>
          </w:p>
        </w:tc>
      </w:tr>
      <w:tr w:rsidR="00C52748" w:rsidRPr="005539AA" w14:paraId="58710704" w14:textId="77777777">
        <w:trPr>
          <w:trHeight w:val="1385"/>
        </w:trPr>
        <w:tc>
          <w:tcPr>
            <w:tcW w:w="4833" w:type="dxa"/>
            <w:tcBorders>
              <w:top w:val="single" w:sz="2" w:space="0" w:color="000000"/>
              <w:bottom w:val="single" w:sz="2" w:space="0" w:color="000000"/>
            </w:tcBorders>
          </w:tcPr>
          <w:p w14:paraId="4AD23E23" w14:textId="611503DB" w:rsidR="00C52748" w:rsidRPr="005539AA" w:rsidRDefault="002B3FEB">
            <w:pPr>
              <w:pStyle w:val="TableParagraph"/>
              <w:spacing w:before="91"/>
              <w:rPr>
                <w:b/>
                <w:sz w:val="24"/>
                <w:lang w:val="en-US"/>
              </w:rPr>
            </w:pPr>
            <w:r w:rsidRPr="005539AA">
              <w:rPr>
                <w:b/>
                <w:sz w:val="24"/>
                <w:lang w:val="en-US"/>
              </w:rPr>
              <w:t xml:space="preserve">Title of </w:t>
            </w:r>
            <w:r w:rsidR="00D22EB4">
              <w:rPr>
                <w:b/>
                <w:sz w:val="24"/>
                <w:lang w:val="en-US"/>
              </w:rPr>
              <w:t>doctoral</w:t>
            </w:r>
            <w:r w:rsidRPr="005539AA">
              <w:rPr>
                <w:b/>
                <w:sz w:val="24"/>
                <w:lang w:val="en-US"/>
              </w:rPr>
              <w:t xml:space="preserve"> project:</w:t>
            </w:r>
          </w:p>
        </w:tc>
        <w:tc>
          <w:tcPr>
            <w:tcW w:w="4823" w:type="dxa"/>
            <w:tcBorders>
              <w:top w:val="single" w:sz="2" w:space="0" w:color="000000"/>
              <w:bottom w:val="single" w:sz="2" w:space="0" w:color="000000"/>
            </w:tcBorders>
          </w:tcPr>
          <w:p w14:paraId="7EA69A0E" w14:textId="77777777" w:rsidR="00C52748" w:rsidRPr="005539AA" w:rsidRDefault="00C52748">
            <w:pPr>
              <w:pStyle w:val="TableParagraph"/>
              <w:ind w:left="0"/>
              <w:rPr>
                <w:rFonts w:ascii="Times New Roman"/>
                <w:lang w:val="en-US"/>
              </w:rPr>
            </w:pPr>
          </w:p>
        </w:tc>
      </w:tr>
      <w:tr w:rsidR="00C52748" w:rsidRPr="00C746C3" w14:paraId="47C13C45" w14:textId="77777777">
        <w:trPr>
          <w:trHeight w:val="508"/>
        </w:trPr>
        <w:tc>
          <w:tcPr>
            <w:tcW w:w="4833" w:type="dxa"/>
            <w:tcBorders>
              <w:top w:val="single" w:sz="2" w:space="0" w:color="000000"/>
              <w:right w:val="single" w:sz="2" w:space="0" w:color="808080"/>
            </w:tcBorders>
          </w:tcPr>
          <w:p w14:paraId="03270F15" w14:textId="151663F6" w:rsidR="00C52748" w:rsidRPr="005539AA" w:rsidRDefault="002B3FEB">
            <w:pPr>
              <w:pStyle w:val="TableParagraph"/>
              <w:spacing w:before="89"/>
              <w:rPr>
                <w:b/>
                <w:sz w:val="24"/>
                <w:lang w:val="en-US"/>
              </w:rPr>
            </w:pPr>
            <w:r w:rsidRPr="005539AA">
              <w:rPr>
                <w:b/>
                <w:sz w:val="24"/>
                <w:lang w:val="en-US"/>
              </w:rPr>
              <w:t xml:space="preserve">Start of </w:t>
            </w:r>
            <w:r w:rsidR="00D22EB4">
              <w:rPr>
                <w:b/>
                <w:sz w:val="24"/>
                <w:lang w:val="en-US"/>
              </w:rPr>
              <w:t>doctoral</w:t>
            </w:r>
            <w:r w:rsidRPr="005539AA">
              <w:rPr>
                <w:b/>
                <w:sz w:val="24"/>
                <w:lang w:val="en-US"/>
              </w:rPr>
              <w:t xml:space="preserve"> project:</w:t>
            </w:r>
          </w:p>
        </w:tc>
        <w:tc>
          <w:tcPr>
            <w:tcW w:w="4823" w:type="dxa"/>
            <w:tcBorders>
              <w:top w:val="single" w:sz="2" w:space="0" w:color="000000"/>
              <w:left w:val="single" w:sz="2" w:space="0" w:color="808080"/>
            </w:tcBorders>
          </w:tcPr>
          <w:p w14:paraId="0C7A37F4" w14:textId="17058DD7" w:rsidR="00C52748" w:rsidRPr="005539AA" w:rsidRDefault="002B3FEB">
            <w:pPr>
              <w:pStyle w:val="TableParagraph"/>
              <w:spacing w:before="89"/>
              <w:ind w:left="56"/>
              <w:rPr>
                <w:b/>
                <w:sz w:val="24"/>
                <w:lang w:val="en-US"/>
              </w:rPr>
            </w:pPr>
            <w:r w:rsidRPr="005539AA">
              <w:rPr>
                <w:b/>
                <w:sz w:val="24"/>
                <w:lang w:val="en-US"/>
              </w:rPr>
              <w:t xml:space="preserve">Planned end of </w:t>
            </w:r>
            <w:r w:rsidR="00D22EB4">
              <w:rPr>
                <w:b/>
                <w:sz w:val="24"/>
                <w:lang w:val="en-US"/>
              </w:rPr>
              <w:t>doctoral</w:t>
            </w:r>
            <w:r w:rsidRPr="005539AA">
              <w:rPr>
                <w:b/>
                <w:sz w:val="24"/>
                <w:lang w:val="en-US"/>
              </w:rPr>
              <w:t xml:space="preserve"> thesis:</w:t>
            </w:r>
          </w:p>
        </w:tc>
      </w:tr>
      <w:tr w:rsidR="00C52748" w:rsidRPr="005539AA" w14:paraId="371E2CAF" w14:textId="77777777">
        <w:trPr>
          <w:trHeight w:val="874"/>
        </w:trPr>
        <w:tc>
          <w:tcPr>
            <w:tcW w:w="4833" w:type="dxa"/>
            <w:tcBorders>
              <w:bottom w:val="single" w:sz="2" w:space="0" w:color="000000"/>
              <w:right w:val="single" w:sz="2" w:space="0" w:color="808080"/>
            </w:tcBorders>
          </w:tcPr>
          <w:p w14:paraId="5B320F7A" w14:textId="20D82933" w:rsidR="00C52748" w:rsidRPr="00D52B73" w:rsidRDefault="00D52B73" w:rsidP="00D52B73">
            <w:pPr>
              <w:pStyle w:val="TableParagraph"/>
              <w:spacing w:before="94"/>
              <w:ind w:left="2853"/>
              <w:rPr>
                <w:sz w:val="24"/>
                <w:lang w:val="en-US"/>
              </w:rPr>
            </w:pPr>
            <w:r w:rsidRPr="005539AA">
              <w:rPr>
                <w:rFonts w:ascii="Webdings" w:hAnsi="Webdings"/>
                <w:sz w:val="24"/>
                <w:lang w:val="en-US"/>
              </w:rPr>
              <w:t></w:t>
            </w:r>
            <w:r w:rsidRPr="005539AA">
              <w:rPr>
                <w:rFonts w:ascii="Times New Roman" w:hAnsi="Times New Roman"/>
                <w:spacing w:val="59"/>
                <w:sz w:val="24"/>
                <w:lang w:val="en-US"/>
              </w:rPr>
              <w:t xml:space="preserve"> </w:t>
            </w:r>
            <w:r w:rsidRPr="005539AA">
              <w:rPr>
                <w:sz w:val="24"/>
                <w:lang w:val="en-US"/>
              </w:rPr>
              <w:t>submission</w:t>
            </w:r>
            <w:r w:rsidRPr="00D52B73">
              <w:rPr>
                <w:sz w:val="24"/>
                <w:szCs w:val="24"/>
                <w:lang w:val="en-US"/>
              </w:rPr>
              <w:t xml:space="preserve"> </w:t>
            </w:r>
            <w:r w:rsidRPr="00D52B73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date</w:t>
            </w:r>
          </w:p>
        </w:tc>
        <w:tc>
          <w:tcPr>
            <w:tcW w:w="4823" w:type="dxa"/>
            <w:tcBorders>
              <w:left w:val="single" w:sz="2" w:space="0" w:color="808080"/>
              <w:bottom w:val="single" w:sz="2" w:space="0" w:color="000000"/>
            </w:tcBorders>
          </w:tcPr>
          <w:p w14:paraId="57501ABA" w14:textId="77777777" w:rsidR="00C52748" w:rsidRPr="005539AA" w:rsidRDefault="002B3FEB">
            <w:pPr>
              <w:pStyle w:val="TableParagraph"/>
              <w:spacing w:before="67"/>
              <w:ind w:left="2853"/>
              <w:rPr>
                <w:sz w:val="24"/>
                <w:lang w:val="en-US"/>
              </w:rPr>
            </w:pPr>
            <w:r w:rsidRPr="005539AA">
              <w:rPr>
                <w:rFonts w:ascii="Webdings" w:hAnsi="Webdings"/>
                <w:sz w:val="24"/>
                <w:lang w:val="en-US"/>
              </w:rPr>
              <w:t></w:t>
            </w:r>
            <w:r w:rsidRPr="005539AA">
              <w:rPr>
                <w:rFonts w:ascii="Times New Roman" w:hAnsi="Times New Roman"/>
                <w:spacing w:val="59"/>
                <w:sz w:val="24"/>
                <w:lang w:val="en-US"/>
              </w:rPr>
              <w:t xml:space="preserve"> </w:t>
            </w:r>
            <w:r w:rsidRPr="005539AA">
              <w:rPr>
                <w:sz w:val="24"/>
                <w:lang w:val="en-US"/>
              </w:rPr>
              <w:t>defense</w:t>
            </w:r>
          </w:p>
        </w:tc>
      </w:tr>
      <w:tr w:rsidR="00C52748" w:rsidRPr="005539AA" w14:paraId="25952F75" w14:textId="77777777">
        <w:trPr>
          <w:trHeight w:val="512"/>
        </w:trPr>
        <w:tc>
          <w:tcPr>
            <w:tcW w:w="9656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1BA50A9F" w14:textId="1EA8C415" w:rsidR="00C52748" w:rsidRPr="005539AA" w:rsidRDefault="002B3FEB">
            <w:pPr>
              <w:pStyle w:val="TableParagraph"/>
              <w:tabs>
                <w:tab w:val="left" w:pos="2424"/>
                <w:tab w:val="left" w:pos="4834"/>
              </w:tabs>
              <w:spacing w:before="93"/>
              <w:rPr>
                <w:sz w:val="24"/>
                <w:lang w:val="en-US"/>
              </w:rPr>
            </w:pPr>
            <w:r w:rsidRPr="005539AA">
              <w:rPr>
                <w:b/>
                <w:sz w:val="24"/>
                <w:lang w:val="en-US"/>
              </w:rPr>
              <w:t>Requested</w:t>
            </w:r>
            <w:r w:rsidRPr="005539AA">
              <w:rPr>
                <w:b/>
                <w:spacing w:val="-2"/>
                <w:sz w:val="24"/>
                <w:lang w:val="en-US"/>
              </w:rPr>
              <w:t xml:space="preserve"> </w:t>
            </w:r>
            <w:r w:rsidRPr="005539AA">
              <w:rPr>
                <w:b/>
                <w:sz w:val="24"/>
                <w:lang w:val="en-US"/>
              </w:rPr>
              <w:t>financing:</w:t>
            </w:r>
            <w:r w:rsidRPr="005539AA">
              <w:rPr>
                <w:b/>
                <w:sz w:val="24"/>
                <w:lang w:val="en-US"/>
              </w:rPr>
              <w:tab/>
            </w:r>
            <w:r w:rsidR="00E00D69">
              <w:rPr>
                <w:sz w:val="24"/>
                <w:lang w:val="en-US"/>
              </w:rPr>
              <w:t>f</w:t>
            </w:r>
            <w:r w:rsidRPr="005539AA">
              <w:rPr>
                <w:sz w:val="24"/>
                <w:lang w:val="en-US"/>
              </w:rPr>
              <w:t>rom</w:t>
            </w:r>
            <w:r w:rsidRPr="005539AA">
              <w:rPr>
                <w:sz w:val="24"/>
                <w:lang w:val="en-US"/>
              </w:rPr>
              <w:tab/>
              <w:t>to</w:t>
            </w:r>
          </w:p>
        </w:tc>
      </w:tr>
      <w:tr w:rsidR="00C52748" w:rsidRPr="005539AA" w14:paraId="0553B2A0" w14:textId="77777777">
        <w:trPr>
          <w:trHeight w:val="509"/>
        </w:trPr>
        <w:tc>
          <w:tcPr>
            <w:tcW w:w="4833" w:type="dxa"/>
            <w:tcBorders>
              <w:top w:val="single" w:sz="2" w:space="0" w:color="000000"/>
            </w:tcBorders>
          </w:tcPr>
          <w:p w14:paraId="674A7019" w14:textId="77777777" w:rsidR="00C52748" w:rsidRPr="005539AA" w:rsidRDefault="002B3FEB">
            <w:pPr>
              <w:pStyle w:val="TableParagraph"/>
              <w:spacing w:before="91"/>
              <w:rPr>
                <w:b/>
                <w:sz w:val="24"/>
                <w:lang w:val="en-US"/>
              </w:rPr>
            </w:pPr>
            <w:r w:rsidRPr="005539AA">
              <w:rPr>
                <w:b/>
                <w:sz w:val="24"/>
                <w:lang w:val="en-US"/>
              </w:rPr>
              <w:t>Required documents attached:</w:t>
            </w:r>
          </w:p>
        </w:tc>
        <w:tc>
          <w:tcPr>
            <w:tcW w:w="4823" w:type="dxa"/>
            <w:tcBorders>
              <w:top w:val="single" w:sz="2" w:space="0" w:color="000000"/>
            </w:tcBorders>
          </w:tcPr>
          <w:p w14:paraId="2DBB4BB2" w14:textId="77777777" w:rsidR="00C52748" w:rsidRPr="005539AA" w:rsidRDefault="00C52748">
            <w:pPr>
              <w:pStyle w:val="TableParagraph"/>
              <w:ind w:left="0"/>
              <w:rPr>
                <w:rFonts w:ascii="Times New Roman"/>
                <w:lang w:val="en-US"/>
              </w:rPr>
            </w:pPr>
          </w:p>
        </w:tc>
      </w:tr>
      <w:tr w:rsidR="00C52748" w:rsidRPr="00C746C3" w14:paraId="7950EC18" w14:textId="77777777">
        <w:trPr>
          <w:trHeight w:val="511"/>
        </w:trPr>
        <w:tc>
          <w:tcPr>
            <w:tcW w:w="4833" w:type="dxa"/>
          </w:tcPr>
          <w:p w14:paraId="76F8581F" w14:textId="77777777" w:rsidR="00C52748" w:rsidRPr="005539AA" w:rsidRDefault="002B3FEB">
            <w:pPr>
              <w:pStyle w:val="TableParagraph"/>
              <w:tabs>
                <w:tab w:val="left" w:pos="701"/>
              </w:tabs>
              <w:spacing w:before="93"/>
              <w:ind w:left="86"/>
              <w:rPr>
                <w:sz w:val="24"/>
                <w:lang w:val="en-US"/>
              </w:rPr>
            </w:pPr>
            <w:r w:rsidRPr="005539AA">
              <w:rPr>
                <w:rFonts w:ascii="Webdings" w:hAnsi="Webdings"/>
                <w:sz w:val="24"/>
                <w:lang w:val="en-US"/>
              </w:rPr>
              <w:t></w:t>
            </w:r>
            <w:r w:rsidRPr="005539AA">
              <w:rPr>
                <w:rFonts w:ascii="Times New Roman" w:hAnsi="Times New Roman"/>
                <w:sz w:val="24"/>
                <w:lang w:val="en-US"/>
              </w:rPr>
              <w:tab/>
            </w:r>
            <w:r w:rsidRPr="005539AA">
              <w:rPr>
                <w:sz w:val="24"/>
                <w:lang w:val="en-US"/>
              </w:rPr>
              <w:t>CV with a publication</w:t>
            </w:r>
            <w:r w:rsidRPr="005539AA">
              <w:rPr>
                <w:spacing w:val="-1"/>
                <w:sz w:val="24"/>
                <w:lang w:val="en-US"/>
              </w:rPr>
              <w:t xml:space="preserve"> </w:t>
            </w:r>
            <w:r w:rsidRPr="005539AA">
              <w:rPr>
                <w:sz w:val="24"/>
                <w:lang w:val="en-US"/>
              </w:rPr>
              <w:t>list</w:t>
            </w:r>
          </w:p>
        </w:tc>
        <w:tc>
          <w:tcPr>
            <w:tcW w:w="4823" w:type="dxa"/>
          </w:tcPr>
          <w:p w14:paraId="30599FB7" w14:textId="77777777" w:rsidR="00C52748" w:rsidRPr="005539AA" w:rsidRDefault="00C52748">
            <w:pPr>
              <w:pStyle w:val="TableParagraph"/>
              <w:ind w:left="0"/>
              <w:rPr>
                <w:rFonts w:ascii="Times New Roman"/>
                <w:lang w:val="en-US"/>
              </w:rPr>
            </w:pPr>
          </w:p>
        </w:tc>
      </w:tr>
      <w:tr w:rsidR="00EE455E" w:rsidRPr="00C746C3" w14:paraId="766F0378" w14:textId="77777777">
        <w:trPr>
          <w:trHeight w:val="511"/>
        </w:trPr>
        <w:tc>
          <w:tcPr>
            <w:tcW w:w="4833" w:type="dxa"/>
          </w:tcPr>
          <w:p w14:paraId="606FA248" w14:textId="26DBA46D" w:rsidR="00EE455E" w:rsidRPr="005539AA" w:rsidRDefault="00EE455E">
            <w:pPr>
              <w:pStyle w:val="TableParagraph"/>
              <w:tabs>
                <w:tab w:val="left" w:pos="701"/>
              </w:tabs>
              <w:spacing w:before="93"/>
              <w:ind w:left="86"/>
              <w:rPr>
                <w:rFonts w:ascii="Webdings" w:hAnsi="Webdings"/>
                <w:sz w:val="24"/>
                <w:lang w:val="en-US"/>
              </w:rPr>
            </w:pPr>
            <w:r w:rsidRPr="005539AA">
              <w:rPr>
                <w:rFonts w:ascii="Webdings" w:hAnsi="Webdings"/>
                <w:sz w:val="24"/>
                <w:lang w:val="en-US"/>
              </w:rPr>
              <w:t></w:t>
            </w:r>
            <w:r w:rsidRPr="005539AA">
              <w:rPr>
                <w:rFonts w:ascii="Times New Roman" w:hAnsi="Times New Roman"/>
                <w:sz w:val="24"/>
                <w:lang w:val="en-US"/>
              </w:rPr>
              <w:tab/>
            </w:r>
            <w:r>
              <w:rPr>
                <w:sz w:val="24"/>
                <w:lang w:val="en-US"/>
              </w:rPr>
              <w:t>require a visa for Germany</w:t>
            </w:r>
          </w:p>
        </w:tc>
        <w:tc>
          <w:tcPr>
            <w:tcW w:w="4823" w:type="dxa"/>
          </w:tcPr>
          <w:p w14:paraId="35B18603" w14:textId="6D9F8873" w:rsidR="00EE455E" w:rsidRPr="005539AA" w:rsidRDefault="00EE455E">
            <w:pPr>
              <w:pStyle w:val="TableParagraph"/>
              <w:ind w:left="0"/>
              <w:rPr>
                <w:rFonts w:ascii="Times New Roman"/>
                <w:lang w:val="en-US"/>
              </w:rPr>
            </w:pPr>
            <w:r w:rsidRPr="005539AA">
              <w:rPr>
                <w:rFonts w:ascii="Webdings" w:hAnsi="Webdings"/>
                <w:sz w:val="24"/>
                <w:lang w:val="en-US"/>
              </w:rPr>
              <w:t></w:t>
            </w:r>
            <w:r w:rsidRPr="005539AA">
              <w:rPr>
                <w:rFonts w:ascii="Times New Roman" w:hAnsi="Times New Roman"/>
                <w:sz w:val="24"/>
                <w:lang w:val="en-US"/>
              </w:rPr>
              <w:tab/>
            </w:r>
            <w:r>
              <w:rPr>
                <w:sz w:val="24"/>
                <w:lang w:val="en-US"/>
              </w:rPr>
              <w:t>started a family on (date)</w:t>
            </w:r>
          </w:p>
        </w:tc>
      </w:tr>
      <w:tr w:rsidR="00C52748" w:rsidRPr="00C746C3" w14:paraId="793F16E5" w14:textId="77777777">
        <w:trPr>
          <w:trHeight w:val="1157"/>
        </w:trPr>
        <w:tc>
          <w:tcPr>
            <w:tcW w:w="9656" w:type="dxa"/>
            <w:gridSpan w:val="2"/>
          </w:tcPr>
          <w:p w14:paraId="307E52E6" w14:textId="436BA1DF" w:rsidR="00C52748" w:rsidRPr="005539AA" w:rsidRDefault="002B3FEB">
            <w:pPr>
              <w:pStyle w:val="TableParagraph"/>
              <w:tabs>
                <w:tab w:val="left" w:pos="701"/>
              </w:tabs>
              <w:spacing w:before="93" w:line="264" w:lineRule="auto"/>
              <w:ind w:left="701" w:right="828" w:hanging="615"/>
              <w:rPr>
                <w:sz w:val="24"/>
                <w:lang w:val="en-US"/>
              </w:rPr>
            </w:pPr>
            <w:r w:rsidRPr="005539AA">
              <w:rPr>
                <w:rFonts w:ascii="Webdings" w:hAnsi="Webdings"/>
                <w:sz w:val="24"/>
                <w:lang w:val="en-US"/>
              </w:rPr>
              <w:t></w:t>
            </w:r>
            <w:r w:rsidRPr="005539AA">
              <w:rPr>
                <w:rFonts w:ascii="Times New Roman" w:hAnsi="Times New Roman"/>
                <w:sz w:val="24"/>
                <w:lang w:val="en-US"/>
              </w:rPr>
              <w:tab/>
            </w:r>
            <w:r w:rsidRPr="005539AA">
              <w:rPr>
                <w:sz w:val="24"/>
                <w:lang w:val="en-US"/>
              </w:rPr>
              <w:t xml:space="preserve">written statement by the doctoral </w:t>
            </w:r>
            <w:r w:rsidR="00E00D69">
              <w:rPr>
                <w:sz w:val="24"/>
                <w:lang w:val="en-US"/>
              </w:rPr>
              <w:t>student</w:t>
            </w:r>
            <w:r w:rsidRPr="005539AA">
              <w:rPr>
                <w:sz w:val="24"/>
                <w:lang w:val="en-US"/>
              </w:rPr>
              <w:t xml:space="preserve"> demonstrating the achievements and quality of the previous research project and the expected outcomes of the wrap-up post-doc</w:t>
            </w:r>
          </w:p>
        </w:tc>
      </w:tr>
      <w:tr w:rsidR="00C52748" w:rsidRPr="00C746C3" w14:paraId="3074CEE3" w14:textId="77777777">
        <w:trPr>
          <w:trHeight w:val="834"/>
        </w:trPr>
        <w:tc>
          <w:tcPr>
            <w:tcW w:w="9656" w:type="dxa"/>
            <w:gridSpan w:val="2"/>
          </w:tcPr>
          <w:p w14:paraId="045E4B20" w14:textId="4931E6A5" w:rsidR="00C52748" w:rsidRPr="005539AA" w:rsidRDefault="002B3FEB">
            <w:pPr>
              <w:pStyle w:val="TableParagraph"/>
              <w:tabs>
                <w:tab w:val="left" w:pos="701"/>
              </w:tabs>
              <w:spacing w:before="93" w:line="264" w:lineRule="auto"/>
              <w:ind w:left="701" w:right="937" w:hanging="615"/>
              <w:rPr>
                <w:sz w:val="24"/>
                <w:lang w:val="en-US"/>
              </w:rPr>
            </w:pPr>
            <w:r w:rsidRPr="005539AA">
              <w:rPr>
                <w:rFonts w:ascii="Webdings" w:hAnsi="Webdings"/>
                <w:sz w:val="24"/>
                <w:lang w:val="en-US"/>
              </w:rPr>
              <w:t></w:t>
            </w:r>
            <w:r w:rsidRPr="005539AA">
              <w:rPr>
                <w:rFonts w:ascii="Times New Roman" w:hAnsi="Times New Roman"/>
                <w:sz w:val="24"/>
                <w:lang w:val="en-US"/>
              </w:rPr>
              <w:tab/>
            </w:r>
            <w:r w:rsidRPr="005539AA">
              <w:rPr>
                <w:sz w:val="24"/>
                <w:lang w:val="en-US"/>
              </w:rPr>
              <w:t>recommendation letter by the supervisor including a confirmation to host the</w:t>
            </w:r>
            <w:r w:rsidRPr="005539AA">
              <w:rPr>
                <w:spacing w:val="-33"/>
                <w:sz w:val="24"/>
                <w:lang w:val="en-US"/>
              </w:rPr>
              <w:t xml:space="preserve"> </w:t>
            </w:r>
            <w:r w:rsidR="00D22EB4">
              <w:rPr>
                <w:sz w:val="24"/>
                <w:lang w:val="en-US"/>
              </w:rPr>
              <w:t>doctoral</w:t>
            </w:r>
            <w:r w:rsidR="004823E7">
              <w:rPr>
                <w:sz w:val="24"/>
                <w:lang w:val="en-US"/>
              </w:rPr>
              <w:t xml:space="preserve"> candidate in their</w:t>
            </w:r>
            <w:r w:rsidR="00E00D69">
              <w:rPr>
                <w:spacing w:val="-2"/>
                <w:sz w:val="24"/>
                <w:lang w:val="en-US"/>
              </w:rPr>
              <w:t xml:space="preserve"> group</w:t>
            </w:r>
          </w:p>
        </w:tc>
      </w:tr>
      <w:tr w:rsidR="00C52748" w:rsidRPr="005539AA" w14:paraId="472D6F87" w14:textId="77777777">
        <w:trPr>
          <w:trHeight w:val="1199"/>
        </w:trPr>
        <w:tc>
          <w:tcPr>
            <w:tcW w:w="9656" w:type="dxa"/>
            <w:gridSpan w:val="2"/>
            <w:tcBorders>
              <w:bottom w:val="single" w:sz="4" w:space="0" w:color="000000"/>
            </w:tcBorders>
          </w:tcPr>
          <w:p w14:paraId="0C31A027" w14:textId="235DFD42" w:rsidR="00C52748" w:rsidRPr="005539AA" w:rsidRDefault="002B3FEB">
            <w:pPr>
              <w:pStyle w:val="TableParagraph"/>
              <w:tabs>
                <w:tab w:val="left" w:pos="701"/>
              </w:tabs>
              <w:spacing w:before="94" w:line="264" w:lineRule="auto"/>
              <w:ind w:left="701" w:right="425" w:hanging="615"/>
              <w:rPr>
                <w:sz w:val="24"/>
                <w:lang w:val="en-US"/>
              </w:rPr>
            </w:pPr>
            <w:r w:rsidRPr="005539AA">
              <w:rPr>
                <w:rFonts w:ascii="Webdings" w:hAnsi="Webdings"/>
                <w:sz w:val="24"/>
                <w:lang w:val="en-US"/>
              </w:rPr>
              <w:t></w:t>
            </w:r>
            <w:r w:rsidRPr="005539AA">
              <w:rPr>
                <w:rFonts w:ascii="Times New Roman" w:hAnsi="Times New Roman"/>
                <w:sz w:val="24"/>
                <w:lang w:val="en-US"/>
              </w:rPr>
              <w:tab/>
            </w:r>
            <w:r w:rsidRPr="005539AA">
              <w:rPr>
                <w:sz w:val="24"/>
                <w:lang w:val="en-US"/>
              </w:rPr>
              <w:t xml:space="preserve">recommendation letter by an external scientist such as a </w:t>
            </w:r>
            <w:r w:rsidR="005D196C">
              <w:rPr>
                <w:sz w:val="24"/>
                <w:lang w:val="en-US"/>
              </w:rPr>
              <w:t>T</w:t>
            </w:r>
            <w:r w:rsidRPr="005539AA">
              <w:rPr>
                <w:sz w:val="24"/>
                <w:lang w:val="en-US"/>
              </w:rPr>
              <w:t>AC member or a</w:t>
            </w:r>
            <w:r w:rsidRPr="005539AA">
              <w:rPr>
                <w:spacing w:val="-38"/>
                <w:sz w:val="24"/>
                <w:lang w:val="en-US"/>
              </w:rPr>
              <w:t xml:space="preserve"> </w:t>
            </w:r>
            <w:r w:rsidRPr="005539AA">
              <w:rPr>
                <w:sz w:val="24"/>
                <w:lang w:val="en-US"/>
              </w:rPr>
              <w:t xml:space="preserve">collaborator involved in the </w:t>
            </w:r>
            <w:r w:rsidR="00D22EB4">
              <w:rPr>
                <w:sz w:val="24"/>
                <w:lang w:val="en-US"/>
              </w:rPr>
              <w:t>doctoral</w:t>
            </w:r>
            <w:r w:rsidRPr="005539AA">
              <w:rPr>
                <w:spacing w:val="-3"/>
                <w:sz w:val="24"/>
                <w:lang w:val="en-US"/>
              </w:rPr>
              <w:t xml:space="preserve"> </w:t>
            </w:r>
            <w:r w:rsidRPr="005539AA">
              <w:rPr>
                <w:sz w:val="24"/>
                <w:lang w:val="en-US"/>
              </w:rPr>
              <w:t>project</w:t>
            </w:r>
          </w:p>
          <w:p w14:paraId="66D9A8CB" w14:textId="77777777" w:rsidR="00C52748" w:rsidRPr="005539AA" w:rsidRDefault="002B3FEB">
            <w:pPr>
              <w:pStyle w:val="TableParagraph"/>
              <w:tabs>
                <w:tab w:val="left" w:pos="4742"/>
                <w:tab w:val="left" w:pos="9279"/>
              </w:tabs>
              <w:spacing w:before="39"/>
              <w:ind w:left="701"/>
              <w:rPr>
                <w:sz w:val="24"/>
                <w:lang w:val="en-US"/>
              </w:rPr>
            </w:pPr>
            <w:r w:rsidRPr="005539AA">
              <w:rPr>
                <w:sz w:val="24"/>
                <w:lang w:val="en-US"/>
              </w:rPr>
              <w:t>Name:</w:t>
            </w:r>
            <w:r w:rsidRPr="005539AA">
              <w:rPr>
                <w:sz w:val="24"/>
                <w:u w:val="single"/>
                <w:lang w:val="en-US"/>
              </w:rPr>
              <w:t xml:space="preserve"> </w:t>
            </w:r>
            <w:r w:rsidRPr="005539AA">
              <w:rPr>
                <w:sz w:val="24"/>
                <w:u w:val="single"/>
                <w:lang w:val="en-US"/>
              </w:rPr>
              <w:tab/>
            </w:r>
            <w:r w:rsidRPr="005539AA">
              <w:rPr>
                <w:sz w:val="24"/>
                <w:lang w:val="en-US"/>
              </w:rPr>
              <w:t>Relation:</w:t>
            </w:r>
            <w:r w:rsidRPr="005539AA">
              <w:rPr>
                <w:spacing w:val="-2"/>
                <w:sz w:val="24"/>
                <w:lang w:val="en-US"/>
              </w:rPr>
              <w:t xml:space="preserve"> </w:t>
            </w:r>
            <w:r w:rsidRPr="005539AA">
              <w:rPr>
                <w:sz w:val="24"/>
                <w:u w:val="single"/>
                <w:lang w:val="en-US"/>
              </w:rPr>
              <w:t xml:space="preserve"> </w:t>
            </w:r>
            <w:r w:rsidRPr="005539AA">
              <w:rPr>
                <w:sz w:val="24"/>
                <w:u w:val="single"/>
                <w:lang w:val="en-US"/>
              </w:rPr>
              <w:tab/>
            </w:r>
          </w:p>
        </w:tc>
      </w:tr>
    </w:tbl>
    <w:p w14:paraId="351C6A95" w14:textId="77777777" w:rsidR="002B3FEB" w:rsidRPr="005539AA" w:rsidRDefault="002B3FEB">
      <w:pPr>
        <w:rPr>
          <w:lang w:val="en-US"/>
        </w:rPr>
      </w:pPr>
    </w:p>
    <w:sectPr w:rsidR="002B3FEB" w:rsidRPr="005539AA">
      <w:pgSz w:w="11910" w:h="16840"/>
      <w:pgMar w:top="1660" w:right="1020" w:bottom="760" w:left="1000" w:header="526" w:footer="5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57BFC" w14:textId="77777777" w:rsidR="005C78E0" w:rsidRDefault="005C78E0">
      <w:r>
        <w:separator/>
      </w:r>
    </w:p>
  </w:endnote>
  <w:endnote w:type="continuationSeparator" w:id="0">
    <w:p w14:paraId="6A1B7FF1" w14:textId="77777777" w:rsidR="005C78E0" w:rsidRDefault="005C7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6723F" w14:textId="77777777" w:rsidR="005B4691" w:rsidRDefault="005B4691">
    <w:pPr>
      <w:pStyle w:val="BodyText"/>
      <w:spacing w:line="14" w:lineRule="auto"/>
      <w:rPr>
        <w:sz w:val="20"/>
      </w:rPr>
    </w:pPr>
    <w:r>
      <w:rPr>
        <w:noProof/>
        <w:lang w:val="en-GB" w:eastAsia="en-GB" w:bidi="ar-SA"/>
      </w:rPr>
      <mc:AlternateContent>
        <mc:Choice Requires="wps">
          <w:drawing>
            <wp:anchor distT="0" distB="0" distL="114300" distR="114300" simplePos="0" relativeHeight="251525120" behindDoc="1" locked="0" layoutInCell="1" allowOverlap="1" wp14:anchorId="018758CB" wp14:editId="40661C18">
              <wp:simplePos x="0" y="0"/>
              <wp:positionH relativeFrom="page">
                <wp:posOffset>706755</wp:posOffset>
              </wp:positionH>
              <wp:positionV relativeFrom="page">
                <wp:posOffset>10192385</wp:posOffset>
              </wp:positionV>
              <wp:extent cx="2152650" cy="15367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265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63611C" w14:textId="707B4789" w:rsidR="005B4691" w:rsidRDefault="005B4691">
                          <w:pPr>
                            <w:spacing w:before="14"/>
                            <w:ind w:left="20"/>
                            <w:rPr>
                              <w:rFonts w:ascii="Arial"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sz w:val="18"/>
                            </w:rPr>
                            <w:t xml:space="preserve"> POST-DOCTORAL </w:t>
                          </w:r>
                          <w:r w:rsidR="005E21E9">
                            <w:rPr>
                              <w:rFonts w:ascii="Arial"/>
                              <w:sz w:val="18"/>
                            </w:rPr>
                            <w:t>AWARD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8758C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65pt;margin-top:802.55pt;width:169.5pt;height:12.1pt;z-index:-25179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" filled="f" stroked="f">
              <v:textbox inset="0,0,0,0">
                <w:txbxContent>
                  <w:p w14:paraId="0263611C" w14:textId="707B4789" w:rsidR="005B4691" w:rsidRDefault="005B4691">
                    <w:pPr>
                      <w:spacing w:before="14"/>
                      <w:ind w:left="20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sz w:val="18"/>
                      </w:rPr>
                      <w:t xml:space="preserve"> POST-DOCTORAL </w:t>
                    </w:r>
                    <w:r w:rsidR="005E21E9">
                      <w:rPr>
                        <w:rFonts w:ascii="Arial"/>
                        <w:sz w:val="18"/>
                      </w:rPr>
                      <w:t>AWARD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 w:bidi="ar-SA"/>
      </w:rPr>
      <mc:AlternateContent>
        <mc:Choice Requires="wps">
          <w:drawing>
            <wp:anchor distT="0" distB="0" distL="114300" distR="114300" simplePos="0" relativeHeight="251526144" behindDoc="1" locked="0" layoutInCell="1" allowOverlap="1" wp14:anchorId="28508EFA" wp14:editId="21519FB1">
              <wp:simplePos x="0" y="0"/>
              <wp:positionH relativeFrom="page">
                <wp:posOffset>4700270</wp:posOffset>
              </wp:positionH>
              <wp:positionV relativeFrom="page">
                <wp:posOffset>10192385</wp:posOffset>
              </wp:positionV>
              <wp:extent cx="2160270" cy="153670"/>
              <wp:effectExtent l="0" t="0" r="11430" b="1143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3E3CB9" w14:textId="2DB79D73" w:rsidR="005B4691" w:rsidRPr="0045570B" w:rsidRDefault="005E21E9" w:rsidP="00363DAD">
                          <w:pPr>
                            <w:spacing w:before="14"/>
                            <w:ind w:left="20"/>
                            <w:jc w:val="right"/>
                            <w:rPr>
                              <w:rFonts w:ascii="Arial"/>
                              <w:sz w:val="18"/>
                              <w:lang w:val="en-GB"/>
                            </w:rPr>
                          </w:pPr>
                          <w:r>
                            <w:rPr>
                              <w:rFonts w:ascii="Arial"/>
                              <w:sz w:val="18"/>
                              <w:lang w:val="en-GB"/>
                            </w:rPr>
                            <w:t>Nov.</w:t>
                          </w:r>
                          <w:r w:rsidR="005B4691" w:rsidRPr="0045570B">
                            <w:rPr>
                              <w:rFonts w:ascii="Arial"/>
                              <w:sz w:val="18"/>
                              <w:lang w:val="en-GB"/>
                            </w:rPr>
                            <w:t xml:space="preserve">   202</w:t>
                          </w:r>
                          <w:r w:rsidR="00E0398F">
                            <w:rPr>
                              <w:rFonts w:ascii="Arial"/>
                              <w:sz w:val="18"/>
                              <w:lang w:val="en-GB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508EFA" id="Text Box 1" o:spid="_x0000_s1027" type="#_x0000_t202" style="position:absolute;margin-left:370.1pt;margin-top:802.55pt;width:170.1pt;height:12.1pt;z-index:-25179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" filled="f" stroked="f">
              <v:textbox inset="0,0,0,0">
                <w:txbxContent>
                  <w:p w14:paraId="113E3CB9" w14:textId="2DB79D73" w:rsidR="005B4691" w:rsidRPr="0045570B" w:rsidRDefault="005E21E9" w:rsidP="00363DAD">
                    <w:pPr>
                      <w:spacing w:before="14"/>
                      <w:ind w:left="20"/>
                      <w:jc w:val="right"/>
                      <w:rPr>
                        <w:rFonts w:ascii="Arial"/>
                        <w:sz w:val="18"/>
                        <w:lang w:val="en-GB"/>
                      </w:rPr>
                    </w:pPr>
                    <w:r>
                      <w:rPr>
                        <w:rFonts w:ascii="Arial"/>
                        <w:sz w:val="18"/>
                        <w:lang w:val="en-GB"/>
                      </w:rPr>
                      <w:t>Nov.</w:t>
                    </w:r>
                    <w:r w:rsidR="005B4691" w:rsidRPr="0045570B">
                      <w:rPr>
                        <w:rFonts w:ascii="Arial"/>
                        <w:sz w:val="18"/>
                        <w:lang w:val="en-GB"/>
                      </w:rPr>
                      <w:t xml:space="preserve">   202</w:t>
                    </w:r>
                    <w:r w:rsidR="00E0398F">
                      <w:rPr>
                        <w:rFonts w:ascii="Arial"/>
                        <w:sz w:val="18"/>
                        <w:lang w:val="en-GB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ED897" w14:textId="77777777" w:rsidR="005C78E0" w:rsidRDefault="005C78E0">
      <w:r>
        <w:separator/>
      </w:r>
    </w:p>
  </w:footnote>
  <w:footnote w:type="continuationSeparator" w:id="0">
    <w:p w14:paraId="57FBEDE9" w14:textId="77777777" w:rsidR="005C78E0" w:rsidRDefault="005C78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E5CA5" w14:textId="2BA39998" w:rsidR="005D196C" w:rsidRPr="005539AA" w:rsidRDefault="005E21E9" w:rsidP="00473DC0">
    <w:pPr>
      <w:spacing w:before="35"/>
      <w:rPr>
        <w:b/>
        <w:sz w:val="32"/>
        <w:lang w:val="en-US"/>
      </w:rPr>
    </w:pPr>
    <w:r>
      <w:rPr>
        <w:b/>
        <w:noProof/>
        <w:sz w:val="32"/>
        <w:lang w:val="en-US"/>
      </w:rPr>
      <w:drawing>
        <wp:anchor distT="0" distB="0" distL="114300" distR="114300" simplePos="0" relativeHeight="251658240" behindDoc="0" locked="0" layoutInCell="1" allowOverlap="1" wp14:anchorId="6D51C672" wp14:editId="068AF5B7">
          <wp:simplePos x="0" y="0"/>
          <wp:positionH relativeFrom="margin">
            <wp:posOffset>2532039</wp:posOffset>
          </wp:positionH>
          <wp:positionV relativeFrom="margin">
            <wp:posOffset>-691563</wp:posOffset>
          </wp:positionV>
          <wp:extent cx="3695700" cy="829945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95700" cy="829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F4AF3" w:rsidRPr="005539AA">
      <w:rPr>
        <w:b/>
        <w:sz w:val="32"/>
        <w:lang w:val="en-US"/>
      </w:rPr>
      <w:t xml:space="preserve">POST-DOCTORAL </w:t>
    </w:r>
    <w:r>
      <w:rPr>
        <w:b/>
        <w:sz w:val="32"/>
        <w:lang w:val="en-US"/>
      </w:rPr>
      <w:t>AWARD</w:t>
    </w:r>
  </w:p>
  <w:p w14:paraId="3E629F8C" w14:textId="5D96E9C4" w:rsidR="005B4691" w:rsidRPr="00473DC0" w:rsidRDefault="005B4691">
    <w:pPr>
      <w:pStyle w:val="BodyText"/>
      <w:spacing w:line="14" w:lineRule="auto"/>
      <w:rPr>
        <w:sz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61ED1"/>
    <w:multiLevelType w:val="hybridMultilevel"/>
    <w:tmpl w:val="5AEEE20E"/>
    <w:lvl w:ilvl="0" w:tplc="5DD651F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247FF"/>
    <w:multiLevelType w:val="hybridMultilevel"/>
    <w:tmpl w:val="00F4FA46"/>
    <w:lvl w:ilvl="0" w:tplc="9BEE8A38">
      <w:numFmt w:val="bullet"/>
      <w:lvlText w:val="-"/>
      <w:lvlJc w:val="left"/>
      <w:pPr>
        <w:ind w:left="502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37032216"/>
    <w:multiLevelType w:val="hybridMultilevel"/>
    <w:tmpl w:val="D3E8FCC0"/>
    <w:lvl w:ilvl="0" w:tplc="040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3" w15:restartNumberingAfterBreak="0">
    <w:nsid w:val="3FEE4AF0"/>
    <w:multiLevelType w:val="hybridMultilevel"/>
    <w:tmpl w:val="D8967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4C7B61"/>
    <w:multiLevelType w:val="hybridMultilevel"/>
    <w:tmpl w:val="F3EA0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E4633C"/>
    <w:multiLevelType w:val="hybridMultilevel"/>
    <w:tmpl w:val="78AAB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3855AB"/>
    <w:multiLevelType w:val="hybridMultilevel"/>
    <w:tmpl w:val="976CA82E"/>
    <w:lvl w:ilvl="0" w:tplc="68EA4732">
      <w:numFmt w:val="bullet"/>
      <w:lvlText w:val=""/>
      <w:lvlJc w:val="left"/>
      <w:pPr>
        <w:ind w:left="416" w:hanging="284"/>
      </w:pPr>
      <w:rPr>
        <w:rFonts w:ascii="Symbol" w:eastAsia="Symbol" w:hAnsi="Symbol" w:cs="Symbol" w:hint="default"/>
        <w:w w:val="100"/>
        <w:sz w:val="23"/>
        <w:szCs w:val="23"/>
        <w:lang w:val="de-DE" w:eastAsia="de-DE" w:bidi="de-DE"/>
      </w:rPr>
    </w:lvl>
    <w:lvl w:ilvl="1" w:tplc="B86EC602">
      <w:numFmt w:val="bullet"/>
      <w:lvlText w:val="•"/>
      <w:lvlJc w:val="left"/>
      <w:pPr>
        <w:ind w:left="1366" w:hanging="284"/>
      </w:pPr>
      <w:rPr>
        <w:rFonts w:hint="default"/>
        <w:lang w:val="de-DE" w:eastAsia="de-DE" w:bidi="de-DE"/>
      </w:rPr>
    </w:lvl>
    <w:lvl w:ilvl="2" w:tplc="EFE8326C">
      <w:numFmt w:val="bullet"/>
      <w:lvlText w:val="•"/>
      <w:lvlJc w:val="left"/>
      <w:pPr>
        <w:ind w:left="2313" w:hanging="284"/>
      </w:pPr>
      <w:rPr>
        <w:rFonts w:hint="default"/>
        <w:lang w:val="de-DE" w:eastAsia="de-DE" w:bidi="de-DE"/>
      </w:rPr>
    </w:lvl>
    <w:lvl w:ilvl="3" w:tplc="B9882BBA">
      <w:numFmt w:val="bullet"/>
      <w:lvlText w:val="•"/>
      <w:lvlJc w:val="left"/>
      <w:pPr>
        <w:ind w:left="3259" w:hanging="284"/>
      </w:pPr>
      <w:rPr>
        <w:rFonts w:hint="default"/>
        <w:lang w:val="de-DE" w:eastAsia="de-DE" w:bidi="de-DE"/>
      </w:rPr>
    </w:lvl>
    <w:lvl w:ilvl="4" w:tplc="D110E288">
      <w:numFmt w:val="bullet"/>
      <w:lvlText w:val="•"/>
      <w:lvlJc w:val="left"/>
      <w:pPr>
        <w:ind w:left="4206" w:hanging="284"/>
      </w:pPr>
      <w:rPr>
        <w:rFonts w:hint="default"/>
        <w:lang w:val="de-DE" w:eastAsia="de-DE" w:bidi="de-DE"/>
      </w:rPr>
    </w:lvl>
    <w:lvl w:ilvl="5" w:tplc="045A3898">
      <w:numFmt w:val="bullet"/>
      <w:lvlText w:val="•"/>
      <w:lvlJc w:val="left"/>
      <w:pPr>
        <w:ind w:left="5153" w:hanging="284"/>
      </w:pPr>
      <w:rPr>
        <w:rFonts w:hint="default"/>
        <w:lang w:val="de-DE" w:eastAsia="de-DE" w:bidi="de-DE"/>
      </w:rPr>
    </w:lvl>
    <w:lvl w:ilvl="6" w:tplc="692427B6">
      <w:numFmt w:val="bullet"/>
      <w:lvlText w:val="•"/>
      <w:lvlJc w:val="left"/>
      <w:pPr>
        <w:ind w:left="6099" w:hanging="284"/>
      </w:pPr>
      <w:rPr>
        <w:rFonts w:hint="default"/>
        <w:lang w:val="de-DE" w:eastAsia="de-DE" w:bidi="de-DE"/>
      </w:rPr>
    </w:lvl>
    <w:lvl w:ilvl="7" w:tplc="FF54C536">
      <w:numFmt w:val="bullet"/>
      <w:lvlText w:val="•"/>
      <w:lvlJc w:val="left"/>
      <w:pPr>
        <w:ind w:left="7046" w:hanging="284"/>
      </w:pPr>
      <w:rPr>
        <w:rFonts w:hint="default"/>
        <w:lang w:val="de-DE" w:eastAsia="de-DE" w:bidi="de-DE"/>
      </w:rPr>
    </w:lvl>
    <w:lvl w:ilvl="8" w:tplc="4B0EA4F2">
      <w:numFmt w:val="bullet"/>
      <w:lvlText w:val="•"/>
      <w:lvlJc w:val="left"/>
      <w:pPr>
        <w:ind w:left="7993" w:hanging="284"/>
      </w:pPr>
      <w:rPr>
        <w:rFonts w:hint="default"/>
        <w:lang w:val="de-DE" w:eastAsia="de-DE" w:bidi="de-DE"/>
      </w:rPr>
    </w:lvl>
  </w:abstractNum>
  <w:abstractNum w:abstractNumId="7" w15:restartNumberingAfterBreak="0">
    <w:nsid w:val="547D19ED"/>
    <w:multiLevelType w:val="hybridMultilevel"/>
    <w:tmpl w:val="9B825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0837B7"/>
    <w:multiLevelType w:val="hybridMultilevel"/>
    <w:tmpl w:val="32CAC07C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5ABC14CD"/>
    <w:multiLevelType w:val="hybridMultilevel"/>
    <w:tmpl w:val="6F8CBC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4E164C"/>
    <w:multiLevelType w:val="hybridMultilevel"/>
    <w:tmpl w:val="1414AFF0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73F07C2B"/>
    <w:multiLevelType w:val="multilevel"/>
    <w:tmpl w:val="98A68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89840180">
    <w:abstractNumId w:val="6"/>
  </w:num>
  <w:num w:numId="2" w16cid:durableId="1418134501">
    <w:abstractNumId w:val="2"/>
  </w:num>
  <w:num w:numId="3" w16cid:durableId="1842309750">
    <w:abstractNumId w:val="4"/>
  </w:num>
  <w:num w:numId="4" w16cid:durableId="1621768194">
    <w:abstractNumId w:val="9"/>
  </w:num>
  <w:num w:numId="5" w16cid:durableId="706874280">
    <w:abstractNumId w:val="7"/>
  </w:num>
  <w:num w:numId="6" w16cid:durableId="1456868746">
    <w:abstractNumId w:val="5"/>
  </w:num>
  <w:num w:numId="7" w16cid:durableId="1703749672">
    <w:abstractNumId w:val="3"/>
  </w:num>
  <w:num w:numId="8" w16cid:durableId="695229218">
    <w:abstractNumId w:val="0"/>
  </w:num>
  <w:num w:numId="9" w16cid:durableId="231695005">
    <w:abstractNumId w:val="10"/>
  </w:num>
  <w:num w:numId="10" w16cid:durableId="222176610">
    <w:abstractNumId w:val="1"/>
  </w:num>
  <w:num w:numId="11" w16cid:durableId="1094012343">
    <w:abstractNumId w:val="8"/>
  </w:num>
  <w:num w:numId="12" w16cid:durableId="189878186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748"/>
    <w:rsid w:val="00002ED1"/>
    <w:rsid w:val="00031950"/>
    <w:rsid w:val="00073DB0"/>
    <w:rsid w:val="000977C3"/>
    <w:rsid w:val="000D3ADD"/>
    <w:rsid w:val="000D62B1"/>
    <w:rsid w:val="00112D1F"/>
    <w:rsid w:val="001639CA"/>
    <w:rsid w:val="001E4224"/>
    <w:rsid w:val="0023102F"/>
    <w:rsid w:val="00241A02"/>
    <w:rsid w:val="0025272F"/>
    <w:rsid w:val="002B3FEB"/>
    <w:rsid w:val="002E1EB1"/>
    <w:rsid w:val="00305E6A"/>
    <w:rsid w:val="00341CE4"/>
    <w:rsid w:val="00363DAD"/>
    <w:rsid w:val="003718A3"/>
    <w:rsid w:val="00397279"/>
    <w:rsid w:val="003C4853"/>
    <w:rsid w:val="003C7705"/>
    <w:rsid w:val="003E063C"/>
    <w:rsid w:val="003E19E9"/>
    <w:rsid w:val="004554F4"/>
    <w:rsid w:val="0045570B"/>
    <w:rsid w:val="00467EA0"/>
    <w:rsid w:val="00473DC0"/>
    <w:rsid w:val="004823E7"/>
    <w:rsid w:val="004B3900"/>
    <w:rsid w:val="004E6935"/>
    <w:rsid w:val="005158A5"/>
    <w:rsid w:val="005539AA"/>
    <w:rsid w:val="00561D75"/>
    <w:rsid w:val="005A691B"/>
    <w:rsid w:val="005B4691"/>
    <w:rsid w:val="005C2FFD"/>
    <w:rsid w:val="005C38AC"/>
    <w:rsid w:val="005C643D"/>
    <w:rsid w:val="005C78E0"/>
    <w:rsid w:val="005D196C"/>
    <w:rsid w:val="005E21E9"/>
    <w:rsid w:val="005E54EE"/>
    <w:rsid w:val="005E583E"/>
    <w:rsid w:val="0061001E"/>
    <w:rsid w:val="006300FA"/>
    <w:rsid w:val="006F1C41"/>
    <w:rsid w:val="00763486"/>
    <w:rsid w:val="00764230"/>
    <w:rsid w:val="007A55D9"/>
    <w:rsid w:val="00804B5D"/>
    <w:rsid w:val="00806257"/>
    <w:rsid w:val="00810E49"/>
    <w:rsid w:val="008147E2"/>
    <w:rsid w:val="008778EC"/>
    <w:rsid w:val="008850F5"/>
    <w:rsid w:val="008B4010"/>
    <w:rsid w:val="008C0726"/>
    <w:rsid w:val="009027DA"/>
    <w:rsid w:val="00923E6D"/>
    <w:rsid w:val="00945279"/>
    <w:rsid w:val="00984D39"/>
    <w:rsid w:val="00995E59"/>
    <w:rsid w:val="009F3C06"/>
    <w:rsid w:val="009F4709"/>
    <w:rsid w:val="009F7DC5"/>
    <w:rsid w:val="00A53F86"/>
    <w:rsid w:val="00A54A79"/>
    <w:rsid w:val="00A63993"/>
    <w:rsid w:val="00A63C69"/>
    <w:rsid w:val="00A83236"/>
    <w:rsid w:val="00A868B7"/>
    <w:rsid w:val="00A95AA8"/>
    <w:rsid w:val="00AA3887"/>
    <w:rsid w:val="00B00B75"/>
    <w:rsid w:val="00B04B7E"/>
    <w:rsid w:val="00B449BE"/>
    <w:rsid w:val="00B656CE"/>
    <w:rsid w:val="00BE30C1"/>
    <w:rsid w:val="00BE59FC"/>
    <w:rsid w:val="00BE6B64"/>
    <w:rsid w:val="00BE77B2"/>
    <w:rsid w:val="00BF4AF3"/>
    <w:rsid w:val="00C06E2E"/>
    <w:rsid w:val="00C1455C"/>
    <w:rsid w:val="00C3104C"/>
    <w:rsid w:val="00C52748"/>
    <w:rsid w:val="00C71D98"/>
    <w:rsid w:val="00C746C3"/>
    <w:rsid w:val="00C92FBB"/>
    <w:rsid w:val="00CA1F0A"/>
    <w:rsid w:val="00CB5BB4"/>
    <w:rsid w:val="00CC7BEE"/>
    <w:rsid w:val="00D10B2E"/>
    <w:rsid w:val="00D22EB4"/>
    <w:rsid w:val="00D50E5C"/>
    <w:rsid w:val="00D52B73"/>
    <w:rsid w:val="00D909C9"/>
    <w:rsid w:val="00DA0E6D"/>
    <w:rsid w:val="00DA6DF5"/>
    <w:rsid w:val="00DB453B"/>
    <w:rsid w:val="00E00D69"/>
    <w:rsid w:val="00E0398F"/>
    <w:rsid w:val="00E12ABC"/>
    <w:rsid w:val="00E6563D"/>
    <w:rsid w:val="00EE455E"/>
    <w:rsid w:val="00F0098F"/>
    <w:rsid w:val="00F173CB"/>
    <w:rsid w:val="00F62E4F"/>
    <w:rsid w:val="00F91A98"/>
    <w:rsid w:val="00F930C2"/>
    <w:rsid w:val="00FB4D6D"/>
    <w:rsid w:val="00FC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44A5F5E5"/>
  <w15:docId w15:val="{2D5761B7-1006-4EE6-A4B8-85C53AB8B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de-DE" w:eastAsia="de-DE" w:bidi="de-DE"/>
    </w:rPr>
  </w:style>
  <w:style w:type="paragraph" w:styleId="Heading1">
    <w:name w:val="heading 1"/>
    <w:basedOn w:val="Normal"/>
    <w:uiPriority w:val="1"/>
    <w:qFormat/>
    <w:pPr>
      <w:ind w:left="132"/>
      <w:outlineLvl w:val="0"/>
    </w:pPr>
    <w:rPr>
      <w:rFonts w:ascii="Arial" w:eastAsia="Arial" w:hAnsi="Arial" w:cs="Arial"/>
      <w:b/>
      <w:bCs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05"/>
      <w:ind w:left="416" w:hanging="285"/>
    </w:pPr>
  </w:style>
  <w:style w:type="paragraph" w:customStyle="1" w:styleId="TableParagraph">
    <w:name w:val="Table Paragraph"/>
    <w:basedOn w:val="Normal"/>
    <w:uiPriority w:val="1"/>
    <w:qFormat/>
    <w:pPr>
      <w:ind w:left="69"/>
    </w:pPr>
  </w:style>
  <w:style w:type="character" w:styleId="LineNumber">
    <w:name w:val="line number"/>
    <w:basedOn w:val="DefaultParagraphFont"/>
    <w:uiPriority w:val="99"/>
    <w:semiHidden/>
    <w:unhideWhenUsed/>
    <w:rsid w:val="00BE59FC"/>
  </w:style>
  <w:style w:type="paragraph" w:styleId="Header">
    <w:name w:val="header"/>
    <w:basedOn w:val="Normal"/>
    <w:link w:val="HeaderChar"/>
    <w:uiPriority w:val="99"/>
    <w:unhideWhenUsed/>
    <w:rsid w:val="00CB5B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5BB4"/>
    <w:rPr>
      <w:rFonts w:ascii="Calibri" w:eastAsia="Calibri" w:hAnsi="Calibri" w:cs="Calibri"/>
      <w:lang w:val="de-DE" w:eastAsia="de-DE" w:bidi="de-DE"/>
    </w:rPr>
  </w:style>
  <w:style w:type="paragraph" w:styleId="Footer">
    <w:name w:val="footer"/>
    <w:basedOn w:val="Normal"/>
    <w:link w:val="FooterChar"/>
    <w:uiPriority w:val="99"/>
    <w:unhideWhenUsed/>
    <w:rsid w:val="00CB5B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5BB4"/>
    <w:rPr>
      <w:rFonts w:ascii="Calibri" w:eastAsia="Calibri" w:hAnsi="Calibri" w:cs="Calibri"/>
      <w:lang w:val="de-DE" w:eastAsia="de-DE" w:bidi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1639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639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639CA"/>
    <w:rPr>
      <w:rFonts w:ascii="Calibri" w:eastAsia="Calibri" w:hAnsi="Calibri" w:cs="Calibri"/>
      <w:sz w:val="20"/>
      <w:szCs w:val="20"/>
      <w:lang w:val="de-DE" w:eastAsia="de-DE" w:bidi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39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39CA"/>
    <w:rPr>
      <w:rFonts w:ascii="Calibri" w:eastAsia="Calibri" w:hAnsi="Calibri" w:cs="Calibri"/>
      <w:b/>
      <w:bCs/>
      <w:sz w:val="20"/>
      <w:szCs w:val="20"/>
      <w:lang w:val="de-DE" w:eastAsia="de-DE" w:bidi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9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9CA"/>
    <w:rPr>
      <w:rFonts w:ascii="Segoe UI" w:eastAsia="Calibri" w:hAnsi="Segoe UI" w:cs="Segoe UI"/>
      <w:sz w:val="18"/>
      <w:szCs w:val="18"/>
      <w:lang w:val="de-DE" w:eastAsia="de-DE" w:bidi="de-DE"/>
    </w:rPr>
  </w:style>
  <w:style w:type="paragraph" w:styleId="NoSpacing">
    <w:name w:val="No Spacing"/>
    <w:uiPriority w:val="1"/>
    <w:qFormat/>
    <w:rsid w:val="005D196C"/>
    <w:rPr>
      <w:rFonts w:ascii="Calibri" w:eastAsia="Calibri" w:hAnsi="Calibri" w:cs="Calibri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0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1F1A3F3-46C0-47F1-8B09-322E2A982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Application for the IMPRS for Organismal Biology PhD Program</vt:lpstr>
      <vt:lpstr>Application for the IMPRS for Organismal Biology PhD Program</vt:lpstr>
    </vt:vector>
  </TitlesOfParts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the IMPRS for Organismal Biology PhD Program</dc:title>
  <dc:creator>piechowski</dc:creator>
  <cp:lastModifiedBy>frosamende@ab.mpg.de</cp:lastModifiedBy>
  <cp:revision>20</cp:revision>
  <cp:lastPrinted>2020-05-16T09:37:00Z</cp:lastPrinted>
  <dcterms:created xsi:type="dcterms:W3CDTF">2022-01-26T12:47:00Z</dcterms:created>
  <dcterms:modified xsi:type="dcterms:W3CDTF">2022-12-01T15:09:00Z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2020-04-20T00:00:00Z</vt:filetime>
  </property>
</Properties>
</file>